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15D545" w14:textId="77777777" w:rsidR="005A61EA" w:rsidRPr="00485D70" w:rsidRDefault="005A61EA" w:rsidP="005A61EA">
      <w:pPr>
        <w:pStyle w:val="1"/>
        <w:spacing w:after="320"/>
        <w:ind w:firstLine="0"/>
        <w:jc w:val="center"/>
        <w:rPr>
          <w:sz w:val="24"/>
          <w:szCs w:val="24"/>
        </w:rPr>
      </w:pPr>
      <w:r w:rsidRPr="00485D70">
        <w:rPr>
          <w:sz w:val="24"/>
          <w:szCs w:val="24"/>
        </w:rPr>
        <w:t>Извещение об осуществлении закупки товаров (работ и услуг) для обеспечения нужд</w:t>
      </w:r>
      <w:r w:rsidR="00A54C93" w:rsidRPr="00485D70">
        <w:rPr>
          <w:sz w:val="24"/>
          <w:szCs w:val="24"/>
        </w:rPr>
        <w:t xml:space="preserve"> ГУП «Республиканский расчётный информационный центр»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93"/>
        <w:gridCol w:w="6965"/>
        <w:gridCol w:w="8035"/>
      </w:tblGrid>
      <w:tr w:rsidR="005A61EA" w:rsidRPr="00485D70" w14:paraId="03C34198" w14:textId="77777777" w:rsidTr="00FB0889">
        <w:tc>
          <w:tcPr>
            <w:tcW w:w="693" w:type="dxa"/>
          </w:tcPr>
          <w:p w14:paraId="69A37308" w14:textId="77777777" w:rsidR="005A61EA" w:rsidRPr="00485D70" w:rsidRDefault="005A61EA" w:rsidP="005A61EA">
            <w:pPr>
              <w:rPr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965" w:type="dxa"/>
            <w:vAlign w:val="center"/>
          </w:tcPr>
          <w:p w14:paraId="3E80F83C" w14:textId="77777777" w:rsidR="005A61EA" w:rsidRPr="00485D70" w:rsidRDefault="005A61EA" w:rsidP="005A61EA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Наименование:</w:t>
            </w:r>
          </w:p>
        </w:tc>
        <w:tc>
          <w:tcPr>
            <w:tcW w:w="8035" w:type="dxa"/>
            <w:vAlign w:val="center"/>
          </w:tcPr>
          <w:p w14:paraId="74BFF913" w14:textId="77777777" w:rsidR="005A61EA" w:rsidRPr="00485D70" w:rsidRDefault="005A61EA" w:rsidP="003B4A6D">
            <w:pPr>
              <w:pStyle w:val="a6"/>
              <w:ind w:firstLine="262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Поля для заполнения</w:t>
            </w:r>
          </w:p>
        </w:tc>
      </w:tr>
      <w:tr w:rsidR="005A61EA" w:rsidRPr="00485D70" w14:paraId="4D2D30DC" w14:textId="77777777" w:rsidTr="00FB0889">
        <w:tc>
          <w:tcPr>
            <w:tcW w:w="693" w:type="dxa"/>
            <w:vAlign w:val="bottom"/>
          </w:tcPr>
          <w:p w14:paraId="74B82913" w14:textId="77777777" w:rsidR="005A61EA" w:rsidRPr="00485D70" w:rsidRDefault="005A61EA" w:rsidP="005A61EA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</w:t>
            </w:r>
          </w:p>
        </w:tc>
        <w:tc>
          <w:tcPr>
            <w:tcW w:w="6965" w:type="dxa"/>
            <w:vAlign w:val="bottom"/>
          </w:tcPr>
          <w:p w14:paraId="580CBB55" w14:textId="77777777" w:rsidR="005A61EA" w:rsidRPr="00485D70" w:rsidRDefault="005A61EA" w:rsidP="005A61EA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</w:t>
            </w:r>
          </w:p>
        </w:tc>
        <w:tc>
          <w:tcPr>
            <w:tcW w:w="8035" w:type="dxa"/>
            <w:vAlign w:val="bottom"/>
          </w:tcPr>
          <w:p w14:paraId="7B7B8869" w14:textId="77777777" w:rsidR="005A61EA" w:rsidRPr="00485D70" w:rsidRDefault="005A61EA" w:rsidP="003B4A6D">
            <w:pPr>
              <w:pStyle w:val="a6"/>
              <w:ind w:firstLine="262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</w:t>
            </w:r>
          </w:p>
        </w:tc>
      </w:tr>
      <w:tr w:rsidR="005A61EA" w:rsidRPr="00485D70" w14:paraId="34F3E963" w14:textId="77777777" w:rsidTr="00FB0889">
        <w:tc>
          <w:tcPr>
            <w:tcW w:w="693" w:type="dxa"/>
          </w:tcPr>
          <w:p w14:paraId="59B8468E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0D779F3D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 Общая информация о закупке</w:t>
            </w:r>
          </w:p>
        </w:tc>
        <w:tc>
          <w:tcPr>
            <w:tcW w:w="8035" w:type="dxa"/>
          </w:tcPr>
          <w:p w14:paraId="41249EFB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72C3FA7A" w14:textId="77777777" w:rsidTr="00FB0889">
        <w:tc>
          <w:tcPr>
            <w:tcW w:w="693" w:type="dxa"/>
            <w:vAlign w:val="center"/>
          </w:tcPr>
          <w:p w14:paraId="0C4D4B84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0C56C48C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Номер извещения (номер закупки согласно утвержденному Плану закупок)</w:t>
            </w:r>
          </w:p>
        </w:tc>
        <w:tc>
          <w:tcPr>
            <w:tcW w:w="8035" w:type="dxa"/>
          </w:tcPr>
          <w:p w14:paraId="77BEEE2C" w14:textId="65523D73" w:rsidR="005A61EA" w:rsidRPr="00485D70" w:rsidRDefault="00F6157C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17; 18</w:t>
            </w:r>
          </w:p>
        </w:tc>
      </w:tr>
      <w:tr w:rsidR="005A61EA" w:rsidRPr="00485D70" w14:paraId="31225BE2" w14:textId="77777777" w:rsidTr="00FB0889">
        <w:tc>
          <w:tcPr>
            <w:tcW w:w="693" w:type="dxa"/>
            <w:vAlign w:val="center"/>
          </w:tcPr>
          <w:p w14:paraId="636D1B1F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6BB65764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Используемый способ определения поставщика (подрядчика, исполнителя)</w:t>
            </w:r>
          </w:p>
        </w:tc>
        <w:tc>
          <w:tcPr>
            <w:tcW w:w="8035" w:type="dxa"/>
          </w:tcPr>
          <w:p w14:paraId="4D437D15" w14:textId="10F5457B" w:rsidR="005A61EA" w:rsidRPr="00485D70" w:rsidRDefault="005A61EA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Запрос предложений </w:t>
            </w:r>
          </w:p>
        </w:tc>
      </w:tr>
      <w:tr w:rsidR="005A61EA" w:rsidRPr="00485D70" w14:paraId="46E68AAD" w14:textId="77777777" w:rsidTr="00FB0889">
        <w:tc>
          <w:tcPr>
            <w:tcW w:w="693" w:type="dxa"/>
            <w:vAlign w:val="bottom"/>
          </w:tcPr>
          <w:p w14:paraId="0E2BAAFF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  <w:vAlign w:val="bottom"/>
          </w:tcPr>
          <w:p w14:paraId="3C4BAD7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Предмет закупки</w:t>
            </w:r>
          </w:p>
        </w:tc>
        <w:tc>
          <w:tcPr>
            <w:tcW w:w="8035" w:type="dxa"/>
          </w:tcPr>
          <w:p w14:paraId="3E4A63E1" w14:textId="47F6BFFF" w:rsidR="005A61EA" w:rsidRPr="00485D70" w:rsidRDefault="00F6157C" w:rsidP="00B31F9A">
            <w:pPr>
              <w:shd w:val="clear" w:color="auto" w:fill="FFFFFF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Компьютерная и копировально-множительная техника</w:t>
            </w:r>
          </w:p>
        </w:tc>
      </w:tr>
      <w:tr w:rsidR="005A61EA" w:rsidRPr="00485D70" w14:paraId="3994E9DC" w14:textId="77777777" w:rsidTr="00FB0889">
        <w:tc>
          <w:tcPr>
            <w:tcW w:w="693" w:type="dxa"/>
            <w:vAlign w:val="bottom"/>
          </w:tcPr>
          <w:p w14:paraId="1562E3D2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  <w:vAlign w:val="bottom"/>
          </w:tcPr>
          <w:p w14:paraId="0DCAA205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Наименование группы товаров (работ, услуг)</w:t>
            </w:r>
          </w:p>
        </w:tc>
        <w:tc>
          <w:tcPr>
            <w:tcW w:w="8035" w:type="dxa"/>
          </w:tcPr>
          <w:p w14:paraId="31B64C2B" w14:textId="77777777" w:rsidR="005A61EA" w:rsidRPr="00485D70" w:rsidRDefault="005A61EA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Непродовольственные товары</w:t>
            </w:r>
          </w:p>
        </w:tc>
      </w:tr>
      <w:tr w:rsidR="005A61EA" w:rsidRPr="00485D70" w14:paraId="19E0ABD8" w14:textId="77777777" w:rsidTr="00FB0889">
        <w:tc>
          <w:tcPr>
            <w:tcW w:w="693" w:type="dxa"/>
            <w:vAlign w:val="bottom"/>
          </w:tcPr>
          <w:p w14:paraId="20DC6767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5.</w:t>
            </w:r>
          </w:p>
        </w:tc>
        <w:tc>
          <w:tcPr>
            <w:tcW w:w="6965" w:type="dxa"/>
            <w:vAlign w:val="bottom"/>
          </w:tcPr>
          <w:p w14:paraId="4277A30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размещения извещения</w:t>
            </w:r>
          </w:p>
        </w:tc>
        <w:tc>
          <w:tcPr>
            <w:tcW w:w="8035" w:type="dxa"/>
          </w:tcPr>
          <w:p w14:paraId="02B5F766" w14:textId="07D90737" w:rsidR="005A61EA" w:rsidRPr="00485D70" w:rsidRDefault="00152BB8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F6157C">
              <w:rPr>
                <w:rFonts w:ascii="Times New Roman" w:hAnsi="Times New Roman" w:cs="Times New Roman"/>
                <w:sz w:val="24"/>
                <w:szCs w:val="24"/>
              </w:rPr>
              <w:t>.01.2025</w:t>
            </w:r>
            <w:r w:rsidR="00B967C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5A61EA" w:rsidRPr="00485D70" w14:paraId="540F9BAC" w14:textId="77777777" w:rsidTr="00FB0889">
        <w:tc>
          <w:tcPr>
            <w:tcW w:w="693" w:type="dxa"/>
          </w:tcPr>
          <w:p w14:paraId="5B2D4241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72539EB6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0CFCA9ED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5D6B0F27" w14:textId="77777777" w:rsidTr="00FB0889">
        <w:tc>
          <w:tcPr>
            <w:tcW w:w="693" w:type="dxa"/>
          </w:tcPr>
          <w:p w14:paraId="75D406A0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620F0C9A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 Сведения о заказчике</w:t>
            </w:r>
          </w:p>
        </w:tc>
        <w:tc>
          <w:tcPr>
            <w:tcW w:w="8035" w:type="dxa"/>
          </w:tcPr>
          <w:p w14:paraId="7663601C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582481F2" w14:textId="77777777" w:rsidTr="00FB0889">
        <w:tc>
          <w:tcPr>
            <w:tcW w:w="693" w:type="dxa"/>
          </w:tcPr>
          <w:p w14:paraId="6F31241B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</w:tcPr>
          <w:p w14:paraId="4B4310F3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Наименование заказчика</w:t>
            </w:r>
          </w:p>
        </w:tc>
        <w:tc>
          <w:tcPr>
            <w:tcW w:w="8035" w:type="dxa"/>
          </w:tcPr>
          <w:p w14:paraId="66EE1EE7" w14:textId="6BD2B257" w:rsidR="005A61EA" w:rsidRPr="00485D70" w:rsidRDefault="00493524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ГУП «Республиканский расчётный информационный центр»</w:t>
            </w:r>
          </w:p>
        </w:tc>
      </w:tr>
      <w:tr w:rsidR="005A61EA" w:rsidRPr="00485D70" w14:paraId="02743F4F" w14:textId="77777777" w:rsidTr="00FB0889">
        <w:tc>
          <w:tcPr>
            <w:tcW w:w="693" w:type="dxa"/>
            <w:vAlign w:val="bottom"/>
          </w:tcPr>
          <w:p w14:paraId="0B9A0EB0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30322D63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8035" w:type="dxa"/>
          </w:tcPr>
          <w:p w14:paraId="1003F254" w14:textId="0D10964A" w:rsidR="005A61EA" w:rsidRPr="00485D70" w:rsidRDefault="005A61EA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г. Тирасполь ул. Мира д. 2</w:t>
            </w:r>
          </w:p>
        </w:tc>
      </w:tr>
      <w:tr w:rsidR="005A61EA" w:rsidRPr="00485D70" w14:paraId="1D2F7415" w14:textId="77777777" w:rsidTr="00FB0889">
        <w:tc>
          <w:tcPr>
            <w:tcW w:w="693" w:type="dxa"/>
            <w:vAlign w:val="bottom"/>
          </w:tcPr>
          <w:p w14:paraId="40AD756B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  <w:vAlign w:val="bottom"/>
          </w:tcPr>
          <w:p w14:paraId="597E5ACB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Почтовый адрес</w:t>
            </w:r>
          </w:p>
        </w:tc>
        <w:tc>
          <w:tcPr>
            <w:tcW w:w="8035" w:type="dxa"/>
          </w:tcPr>
          <w:p w14:paraId="5F6E152E" w14:textId="506250E6" w:rsidR="005A61EA" w:rsidRPr="00485D70" w:rsidRDefault="005A61EA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3300 Молдова г. Тирасполь ул. Мира д. 2</w:t>
            </w:r>
          </w:p>
        </w:tc>
      </w:tr>
      <w:tr w:rsidR="005A61EA" w:rsidRPr="00485D70" w14:paraId="0BB98EEB" w14:textId="77777777" w:rsidTr="00FB0889">
        <w:tc>
          <w:tcPr>
            <w:tcW w:w="693" w:type="dxa"/>
            <w:vAlign w:val="bottom"/>
          </w:tcPr>
          <w:p w14:paraId="40851276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  <w:vAlign w:val="bottom"/>
          </w:tcPr>
          <w:p w14:paraId="4C22019F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8035" w:type="dxa"/>
          </w:tcPr>
          <w:p w14:paraId="4FA518E9" w14:textId="66C67459" w:rsidR="005A61EA" w:rsidRPr="00485D70" w:rsidRDefault="005A61EA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info@rric.org</w:t>
            </w:r>
          </w:p>
        </w:tc>
      </w:tr>
      <w:tr w:rsidR="005A61EA" w:rsidRPr="00485D70" w14:paraId="1FE7C8B5" w14:textId="77777777" w:rsidTr="00FB0889">
        <w:tc>
          <w:tcPr>
            <w:tcW w:w="693" w:type="dxa"/>
            <w:vAlign w:val="bottom"/>
          </w:tcPr>
          <w:p w14:paraId="68AC92E7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5.</w:t>
            </w:r>
          </w:p>
        </w:tc>
        <w:tc>
          <w:tcPr>
            <w:tcW w:w="6965" w:type="dxa"/>
            <w:vAlign w:val="bottom"/>
          </w:tcPr>
          <w:p w14:paraId="3F8C975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Номер контактного телефона</w:t>
            </w:r>
          </w:p>
        </w:tc>
        <w:tc>
          <w:tcPr>
            <w:tcW w:w="8035" w:type="dxa"/>
          </w:tcPr>
          <w:p w14:paraId="0F969BE8" w14:textId="6E24BC70" w:rsidR="005A61EA" w:rsidRPr="00485D70" w:rsidRDefault="00362339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0 (533) </w:t>
            </w:r>
            <w:r w:rsidR="00F6157C">
              <w:rPr>
                <w:rFonts w:ascii="Times New Roman" w:hAnsi="Times New Roman" w:cs="Times New Roman"/>
                <w:sz w:val="24"/>
                <w:szCs w:val="24"/>
              </w:rPr>
              <w:t>6 20 80</w:t>
            </w:r>
          </w:p>
        </w:tc>
      </w:tr>
      <w:tr w:rsidR="005A61EA" w:rsidRPr="00485D70" w14:paraId="031B80AE" w14:textId="77777777" w:rsidTr="00FB0889">
        <w:tc>
          <w:tcPr>
            <w:tcW w:w="693" w:type="dxa"/>
            <w:vAlign w:val="bottom"/>
          </w:tcPr>
          <w:p w14:paraId="1A0B8ECA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6.</w:t>
            </w:r>
          </w:p>
        </w:tc>
        <w:tc>
          <w:tcPr>
            <w:tcW w:w="6965" w:type="dxa"/>
            <w:vAlign w:val="bottom"/>
          </w:tcPr>
          <w:p w14:paraId="4871965A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8035" w:type="dxa"/>
          </w:tcPr>
          <w:p w14:paraId="48A1D2A9" w14:textId="3D8E4D83" w:rsidR="005A61EA" w:rsidRPr="00485D70" w:rsidRDefault="00602A1B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Язык, на котором представлена документация о проведени</w:t>
            </w:r>
            <w:r w:rsidR="00B967C9">
              <w:rPr>
                <w:rFonts w:ascii="Times New Roman" w:hAnsi="Times New Roman" w:cs="Times New Roman"/>
                <w:sz w:val="24"/>
                <w:szCs w:val="24"/>
              </w:rPr>
              <w:t>и запроса предложений - русский</w:t>
            </w:r>
          </w:p>
        </w:tc>
      </w:tr>
      <w:tr w:rsidR="005A61EA" w:rsidRPr="00485D70" w14:paraId="22D6438D" w14:textId="77777777" w:rsidTr="00FB0889">
        <w:tc>
          <w:tcPr>
            <w:tcW w:w="693" w:type="dxa"/>
          </w:tcPr>
          <w:p w14:paraId="51243A2C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75D89535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10E10054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1DC38F55" w14:textId="77777777" w:rsidTr="00FB0889">
        <w:tc>
          <w:tcPr>
            <w:tcW w:w="693" w:type="dxa"/>
          </w:tcPr>
          <w:p w14:paraId="10EA3212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038F98B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 Информация о процедуре закупки</w:t>
            </w:r>
          </w:p>
        </w:tc>
        <w:tc>
          <w:tcPr>
            <w:tcW w:w="8035" w:type="dxa"/>
          </w:tcPr>
          <w:p w14:paraId="36E22C20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0988FEB5" w14:textId="77777777" w:rsidTr="00FB0889">
        <w:tc>
          <w:tcPr>
            <w:tcW w:w="693" w:type="dxa"/>
            <w:vAlign w:val="center"/>
          </w:tcPr>
          <w:p w14:paraId="725E8332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2EDC14C5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и время начала подачи заявок</w:t>
            </w:r>
          </w:p>
          <w:p w14:paraId="4C1589EE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(дата и время начала регистрации на сайте в глобальной сети Интернет - в случае осуществления закупки путем проведения открытого аукциона в электронной форме)</w:t>
            </w:r>
          </w:p>
        </w:tc>
        <w:tc>
          <w:tcPr>
            <w:tcW w:w="8035" w:type="dxa"/>
          </w:tcPr>
          <w:p w14:paraId="71594A6C" w14:textId="010885CB" w:rsidR="005A61EA" w:rsidRPr="00485D70" w:rsidRDefault="00152BB8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F6157C">
              <w:rPr>
                <w:rFonts w:ascii="Times New Roman" w:hAnsi="Times New Roman" w:cs="Times New Roman"/>
                <w:sz w:val="24"/>
                <w:szCs w:val="24"/>
              </w:rPr>
              <w:t>.01.2025</w:t>
            </w:r>
            <w:r w:rsidR="00B967C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AE6DA7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5A61EA" w:rsidRPr="00485D70" w14:paraId="76F2DA99" w14:textId="77777777" w:rsidTr="00FB0889">
        <w:tc>
          <w:tcPr>
            <w:tcW w:w="693" w:type="dxa"/>
            <w:vAlign w:val="center"/>
          </w:tcPr>
          <w:p w14:paraId="67A027C3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06226505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и время окончания подачи заявок</w:t>
            </w:r>
          </w:p>
          <w:p w14:paraId="708A29FC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(дата и время окончания регистрации на сайте в глобальной сети Интернет - в случае осуществления закупки путем проведения открытого аукциона в электронной форме)</w:t>
            </w:r>
          </w:p>
        </w:tc>
        <w:tc>
          <w:tcPr>
            <w:tcW w:w="8035" w:type="dxa"/>
          </w:tcPr>
          <w:p w14:paraId="7F799916" w14:textId="641A47BC" w:rsidR="005A61EA" w:rsidRPr="00485D70" w:rsidRDefault="00152BB8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F6157C">
              <w:rPr>
                <w:rFonts w:ascii="Times New Roman" w:hAnsi="Times New Roman" w:cs="Times New Roman"/>
                <w:sz w:val="24"/>
                <w:szCs w:val="24"/>
              </w:rPr>
              <w:t>.01.2025</w:t>
            </w:r>
            <w:r w:rsidR="00B967C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часов </w:t>
            </w:r>
          </w:p>
        </w:tc>
      </w:tr>
      <w:tr w:rsidR="005A61EA" w:rsidRPr="00485D70" w14:paraId="0EC1F825" w14:textId="77777777" w:rsidTr="00FB0889">
        <w:tc>
          <w:tcPr>
            <w:tcW w:w="693" w:type="dxa"/>
            <w:vAlign w:val="bottom"/>
          </w:tcPr>
          <w:p w14:paraId="5DB9184A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  <w:vAlign w:val="bottom"/>
          </w:tcPr>
          <w:p w14:paraId="20E5C0B3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Место подачи заявок</w:t>
            </w:r>
          </w:p>
        </w:tc>
        <w:tc>
          <w:tcPr>
            <w:tcW w:w="8035" w:type="dxa"/>
          </w:tcPr>
          <w:p w14:paraId="291E697F" w14:textId="76452B4F" w:rsidR="005A61EA" w:rsidRPr="00485D70" w:rsidRDefault="005A61EA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г. Тирасполь ул. Мира д. 2, </w:t>
            </w:r>
            <w:r w:rsidR="00E972AE" w:rsidRPr="00485D70">
              <w:rPr>
                <w:rFonts w:ascii="Times New Roman" w:hAnsi="Times New Roman" w:cs="Times New Roman"/>
                <w:sz w:val="24"/>
                <w:szCs w:val="24"/>
              </w:rPr>
              <w:t>кабинет Канцелярии</w:t>
            </w:r>
          </w:p>
        </w:tc>
      </w:tr>
      <w:tr w:rsidR="005A61EA" w:rsidRPr="00485D70" w14:paraId="6F7AC78B" w14:textId="77777777" w:rsidTr="00FB0889">
        <w:tc>
          <w:tcPr>
            <w:tcW w:w="693" w:type="dxa"/>
          </w:tcPr>
          <w:p w14:paraId="42595019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</w:tcPr>
          <w:p w14:paraId="7762B2CF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Порядок подачи заявок</w:t>
            </w:r>
          </w:p>
        </w:tc>
        <w:tc>
          <w:tcPr>
            <w:tcW w:w="8035" w:type="dxa"/>
          </w:tcPr>
          <w:p w14:paraId="28AD0A90" w14:textId="569B627E" w:rsidR="00381EC4" w:rsidRPr="00485D70" w:rsidRDefault="005A61EA" w:rsidP="00B967C9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Заявки на участие в запросе предложений предоставляются в порядке, установленном ст. 44 Закона Приднестровской Молдавской Республики от 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26 ноября 2018 года № 318-3-VI «О закупках в Приднестровской Мол</w:t>
            </w:r>
            <w:r w:rsidR="00381EC4" w:rsidRPr="00485D70">
              <w:rPr>
                <w:rFonts w:ascii="Times New Roman CYR" w:hAnsi="Times New Roman CYR" w:cs="Times New Roman CYR"/>
                <w:sz w:val="24"/>
                <w:szCs w:val="24"/>
              </w:rPr>
              <w:t>давской Республике» (САЗ 18-48):</w:t>
            </w:r>
          </w:p>
          <w:p w14:paraId="2072A656" w14:textId="7D884DC7" w:rsidR="005A61EA" w:rsidRPr="00485D70" w:rsidRDefault="005A61EA" w:rsidP="00B967C9">
            <w:pPr>
              <w:pStyle w:val="af1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26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в письменной форме, в запечатанном конверте, не позволяющем просматривать содержание заявки до вскрытия. </w:t>
            </w:r>
          </w:p>
          <w:p w14:paraId="696403E3" w14:textId="77777777" w:rsidR="005A61EA" w:rsidRPr="00485D70" w:rsidRDefault="005A61EA" w:rsidP="00B967C9">
            <w:pPr>
              <w:autoSpaceDE w:val="0"/>
              <w:autoSpaceDN w:val="0"/>
              <w:adjustRightInd w:val="0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Все листы поданной в письменной форме заявки на участие в закупке, все листы тома такой заявки должны быть прошиты и пронумерованы. </w:t>
            </w:r>
          </w:p>
          <w:p w14:paraId="01E551D7" w14:textId="77777777" w:rsidR="00381EC4" w:rsidRPr="00485D70" w:rsidRDefault="005A61EA" w:rsidP="00B967C9">
            <w:pPr>
              <w:autoSpaceDE w:val="0"/>
              <w:autoSpaceDN w:val="0"/>
              <w:adjustRightInd w:val="0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Заявка на участие в закупке и том такой заявки должны содержать опись входящих в их состав документов, быть скреплены печатью участника закупки при наличии печати (для юридического лица) и подписаны участником закупки или лицом, уп</w:t>
            </w:r>
            <w:r w:rsidR="00381EC4" w:rsidRPr="00485D70">
              <w:rPr>
                <w:rFonts w:ascii="Times New Roman" w:hAnsi="Times New Roman" w:cs="Times New Roman"/>
                <w:sz w:val="24"/>
                <w:szCs w:val="24"/>
              </w:rPr>
              <w:t>олномоченным участником закупки;</w:t>
            </w:r>
          </w:p>
          <w:p w14:paraId="44D30BDC" w14:textId="3AF7632F" w:rsidR="005A61EA" w:rsidRPr="00485D70" w:rsidRDefault="00381EC4" w:rsidP="00B967C9">
            <w:pPr>
              <w:pStyle w:val="af1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в форме электронного документа с использование</w:t>
            </w:r>
            <w:r w:rsidR="00F6157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пароля, обеспечивающ</w:t>
            </w:r>
            <w:r w:rsidR="00F6157C">
              <w:rPr>
                <w:rFonts w:ascii="Times New Roman" w:hAnsi="Times New Roman" w:cs="Times New Roman"/>
                <w:sz w:val="24"/>
                <w:szCs w:val="24"/>
              </w:rPr>
              <w:t>его ограничение доступа, который предоставляе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тся на адрес электронной почты </w:t>
            </w:r>
            <w:r w:rsidRPr="00485D70">
              <w:rPr>
                <w:rFonts w:ascii="Times New Roman" w:hAnsi="Times New Roman" w:cs="Times New Roman"/>
                <w:bCs/>
                <w:sz w:val="24"/>
                <w:szCs w:val="24"/>
              </w:rPr>
              <w:t>info@rric.org.</w:t>
            </w:r>
          </w:p>
        </w:tc>
      </w:tr>
      <w:tr w:rsidR="005A61EA" w:rsidRPr="00485D70" w14:paraId="0E762268" w14:textId="77777777" w:rsidTr="00FB0889">
        <w:tc>
          <w:tcPr>
            <w:tcW w:w="693" w:type="dxa"/>
            <w:vAlign w:val="bottom"/>
          </w:tcPr>
          <w:p w14:paraId="54460A6B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6965" w:type="dxa"/>
            <w:vAlign w:val="bottom"/>
          </w:tcPr>
          <w:p w14:paraId="1E0A8C81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и время проведения закупки</w:t>
            </w:r>
          </w:p>
        </w:tc>
        <w:tc>
          <w:tcPr>
            <w:tcW w:w="8035" w:type="dxa"/>
          </w:tcPr>
          <w:p w14:paraId="15BCFE58" w14:textId="08D892A8" w:rsidR="005A61EA" w:rsidRPr="00485D70" w:rsidRDefault="00152BB8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F53334">
              <w:rPr>
                <w:rFonts w:ascii="Times New Roman" w:hAnsi="Times New Roman" w:cs="Times New Roman"/>
                <w:sz w:val="24"/>
                <w:szCs w:val="24"/>
              </w:rPr>
              <w:t>.01.2025</w:t>
            </w:r>
            <w:r w:rsidR="00B967C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AE6DA7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B967C9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AE6DA7" w:rsidRPr="00485D7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5A61EA" w:rsidRPr="00485D70" w14:paraId="0F1F7A57" w14:textId="77777777" w:rsidTr="00FB0889">
        <w:tc>
          <w:tcPr>
            <w:tcW w:w="693" w:type="dxa"/>
          </w:tcPr>
          <w:p w14:paraId="6512983E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6.</w:t>
            </w:r>
          </w:p>
        </w:tc>
        <w:tc>
          <w:tcPr>
            <w:tcW w:w="6965" w:type="dxa"/>
          </w:tcPr>
          <w:p w14:paraId="15675FAA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Место проведения закупки</w:t>
            </w:r>
          </w:p>
          <w:p w14:paraId="39CDA7C4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(сайт в глобальной сети Интернет - в случае осуществления закупки путем проведения открытого аукциона в электронной форме)</w:t>
            </w:r>
          </w:p>
        </w:tc>
        <w:tc>
          <w:tcPr>
            <w:tcW w:w="8035" w:type="dxa"/>
          </w:tcPr>
          <w:p w14:paraId="21A9EE16" w14:textId="36F17E6C" w:rsidR="005A61EA" w:rsidRPr="00485D70" w:rsidRDefault="005A61EA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г. Тирасполь ул. Мира д. 2, </w:t>
            </w:r>
            <w:r w:rsidR="00453942" w:rsidRPr="00485D70">
              <w:rPr>
                <w:rFonts w:ascii="Times New Roman" w:hAnsi="Times New Roman" w:cs="Times New Roman"/>
                <w:sz w:val="24"/>
                <w:szCs w:val="24"/>
              </w:rPr>
              <w:t>конференц-зал</w:t>
            </w:r>
          </w:p>
        </w:tc>
      </w:tr>
      <w:tr w:rsidR="005A61EA" w:rsidRPr="00485D70" w14:paraId="0B3D14D8" w14:textId="77777777" w:rsidTr="00F53334">
        <w:trPr>
          <w:trHeight w:val="2503"/>
        </w:trPr>
        <w:tc>
          <w:tcPr>
            <w:tcW w:w="693" w:type="dxa"/>
          </w:tcPr>
          <w:p w14:paraId="45A525DC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7.</w:t>
            </w:r>
          </w:p>
        </w:tc>
        <w:tc>
          <w:tcPr>
            <w:tcW w:w="6965" w:type="dxa"/>
          </w:tcPr>
          <w:p w14:paraId="6BAA42FC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Порядок оценки заявок, окончательных предложений участников закупки и критерии этой оценки (в случае определения поставщика товаров, работ, услуг методом проведения запроса предложений)</w:t>
            </w:r>
          </w:p>
        </w:tc>
        <w:tc>
          <w:tcPr>
            <w:tcW w:w="8035" w:type="dxa"/>
          </w:tcPr>
          <w:p w14:paraId="7DD8A41F" w14:textId="31521792" w:rsidR="005A61EA" w:rsidRPr="00485D70" w:rsidRDefault="005A61EA" w:rsidP="00B967C9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Порядок оценки заявок, окончательных предложений участников закупки и критерии этой оценки осуществляется в соответствии со статьей 22 Закона Приднестровской Молдавской Республики от 26 ноября 2018 года № 318-3-VI «О закупках в Приднестровской Молдавской Республике» и Постановлением Правительства Приднестровской Молдавской Республики от 25 марта 2020 года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96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78 «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Об утверждении Порядка оценки заявок, окончательных предложений участников закупки при проведении запроса предложений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14:paraId="2949B1F7" w14:textId="04A3C479" w:rsidR="005A61EA" w:rsidRPr="00485D70" w:rsidRDefault="005A61EA" w:rsidP="00F533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Критерий оценки заявок: цена контракта (удельный вес критерия 100%).</w:t>
            </w:r>
          </w:p>
        </w:tc>
      </w:tr>
      <w:tr w:rsidR="005A61EA" w:rsidRPr="00485D70" w14:paraId="3270D4E3" w14:textId="77777777" w:rsidTr="00FB0889">
        <w:tc>
          <w:tcPr>
            <w:tcW w:w="693" w:type="dxa"/>
          </w:tcPr>
          <w:p w14:paraId="41555A37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0272CF38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098445A7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2ED6DA57" w14:textId="77777777" w:rsidTr="00FB0889">
        <w:tc>
          <w:tcPr>
            <w:tcW w:w="693" w:type="dxa"/>
          </w:tcPr>
          <w:p w14:paraId="2DA3E24C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032D400A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 Начальная (максимальная) цена контракта</w:t>
            </w:r>
          </w:p>
        </w:tc>
        <w:tc>
          <w:tcPr>
            <w:tcW w:w="8035" w:type="dxa"/>
          </w:tcPr>
          <w:p w14:paraId="79FE60DC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5C62C88F" w14:textId="77777777" w:rsidTr="00FB0889">
        <w:tc>
          <w:tcPr>
            <w:tcW w:w="693" w:type="dxa"/>
            <w:vAlign w:val="bottom"/>
          </w:tcPr>
          <w:p w14:paraId="0382F887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5284FA01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Начальная (максимальная) цена контракта</w:t>
            </w:r>
          </w:p>
        </w:tc>
        <w:tc>
          <w:tcPr>
            <w:tcW w:w="8035" w:type="dxa"/>
          </w:tcPr>
          <w:p w14:paraId="5277E396" w14:textId="08645232" w:rsidR="005A61EA" w:rsidRPr="00485D70" w:rsidRDefault="00C72E0D" w:rsidP="00C72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48 689,88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руб. ПМР</w:t>
            </w:r>
          </w:p>
        </w:tc>
      </w:tr>
      <w:tr w:rsidR="005A61EA" w:rsidRPr="00485D70" w14:paraId="4422F34F" w14:textId="77777777" w:rsidTr="00FB0889">
        <w:tc>
          <w:tcPr>
            <w:tcW w:w="693" w:type="dxa"/>
          </w:tcPr>
          <w:p w14:paraId="54B4F256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</w:tcPr>
          <w:p w14:paraId="3CC1A5A8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Валюта</w:t>
            </w:r>
          </w:p>
        </w:tc>
        <w:tc>
          <w:tcPr>
            <w:tcW w:w="8035" w:type="dxa"/>
          </w:tcPr>
          <w:p w14:paraId="64AC6170" w14:textId="19B4F8F4" w:rsidR="005A61EA" w:rsidRPr="00485D70" w:rsidRDefault="005A61EA" w:rsidP="00F533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Предложения резидентом ПМР должны быть поданы в рублях ПМР</w:t>
            </w:r>
          </w:p>
        </w:tc>
      </w:tr>
      <w:tr w:rsidR="005A61EA" w:rsidRPr="00485D70" w14:paraId="7AFA3653" w14:textId="77777777" w:rsidTr="00FB0889">
        <w:tc>
          <w:tcPr>
            <w:tcW w:w="693" w:type="dxa"/>
          </w:tcPr>
          <w:p w14:paraId="0BDCED94" w14:textId="77777777" w:rsidR="005A61EA" w:rsidRPr="00485D70" w:rsidRDefault="00FB0889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</w:t>
            </w:r>
            <w:r w:rsidR="005A61EA" w:rsidRPr="00485D70">
              <w:rPr>
                <w:sz w:val="24"/>
                <w:szCs w:val="24"/>
              </w:rPr>
              <w:t>.</w:t>
            </w:r>
          </w:p>
        </w:tc>
        <w:tc>
          <w:tcPr>
            <w:tcW w:w="6965" w:type="dxa"/>
          </w:tcPr>
          <w:p w14:paraId="3592EC02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Возможные условия оплаты (предоплата, оплата по факту или отсрочка платежа)</w:t>
            </w:r>
          </w:p>
        </w:tc>
        <w:tc>
          <w:tcPr>
            <w:tcW w:w="8035" w:type="dxa"/>
          </w:tcPr>
          <w:p w14:paraId="6074C6C4" w14:textId="4360BFD4" w:rsidR="00D83604" w:rsidRPr="00D83604" w:rsidRDefault="005A61EA" w:rsidP="00B967C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Оплата производится в рублях ПМР путем 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перечисления денежных средст</w:t>
            </w:r>
            <w:r w:rsidR="00B967C9">
              <w:rPr>
                <w:rFonts w:ascii="Times New Roman CYR" w:hAnsi="Times New Roman CYR" w:cs="Times New Roman CYR"/>
                <w:sz w:val="24"/>
                <w:szCs w:val="24"/>
              </w:rPr>
              <w:t>в на расчетный счет Поставщика</w:t>
            </w:r>
            <w:r w:rsidR="00D83604">
              <w:rPr>
                <w:rFonts w:ascii="Times New Roman CYR" w:hAnsi="Times New Roman CYR" w:cs="Times New Roman CYR"/>
                <w:sz w:val="24"/>
                <w:szCs w:val="24"/>
              </w:rPr>
              <w:t>. Предоплата в размере 50% от стоимости товара.</w:t>
            </w:r>
          </w:p>
        </w:tc>
      </w:tr>
      <w:tr w:rsidR="005A61EA" w:rsidRPr="00485D70" w14:paraId="3FDEEE9B" w14:textId="77777777" w:rsidTr="00FB0889">
        <w:tc>
          <w:tcPr>
            <w:tcW w:w="693" w:type="dxa"/>
          </w:tcPr>
          <w:p w14:paraId="6C030848" w14:textId="1C4FFB19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4B61B55B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7E773FFE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1380D825" w14:textId="77777777" w:rsidTr="00D83604">
        <w:trPr>
          <w:trHeight w:val="845"/>
        </w:trPr>
        <w:tc>
          <w:tcPr>
            <w:tcW w:w="693" w:type="dxa"/>
          </w:tcPr>
          <w:p w14:paraId="6674898C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CDA683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79C396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511CB8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C7A6C5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1555AB03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</w:p>
          <w:p w14:paraId="1FB3D7E9" w14:textId="3DB5199E" w:rsidR="005A61EA" w:rsidRPr="00907940" w:rsidRDefault="005A61EA" w:rsidP="00907940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5. Информация о предмете (объекте) закупки</w:t>
            </w:r>
          </w:p>
        </w:tc>
        <w:tc>
          <w:tcPr>
            <w:tcW w:w="8035" w:type="dxa"/>
          </w:tcPr>
          <w:p w14:paraId="76EA3F07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41B6425E" w14:textId="77777777" w:rsidTr="00FB0889">
        <w:tc>
          <w:tcPr>
            <w:tcW w:w="693" w:type="dxa"/>
          </w:tcPr>
          <w:p w14:paraId="50F0CCCC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</w:tcPr>
          <w:p w14:paraId="40ED8148" w14:textId="77777777" w:rsidR="003F2EA3" w:rsidRPr="00485D70" w:rsidRDefault="005A61EA" w:rsidP="003F2EA3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Предмет закупки и его описание</w:t>
            </w:r>
          </w:p>
        </w:tc>
        <w:tc>
          <w:tcPr>
            <w:tcW w:w="8035" w:type="dxa"/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668"/>
              <w:gridCol w:w="3889"/>
              <w:gridCol w:w="850"/>
              <w:gridCol w:w="850"/>
              <w:gridCol w:w="1552"/>
            </w:tblGrid>
            <w:tr w:rsidR="003F2EA3" w:rsidRPr="00485D70" w14:paraId="6CEA08B8" w14:textId="77777777" w:rsidTr="00116277">
              <w:tc>
                <w:tcPr>
                  <w:tcW w:w="668" w:type="dxa"/>
                </w:tcPr>
                <w:p w14:paraId="72857275" w14:textId="2B83FF09" w:rsidR="003F2EA3" w:rsidRPr="00727999" w:rsidRDefault="003F2EA3" w:rsidP="0090794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2799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№ </w:t>
                  </w:r>
                  <w:r w:rsidRPr="00727999">
                    <w:rPr>
                      <w:rFonts w:ascii="Times New Roman CYR" w:hAnsi="Times New Roman CYR" w:cs="Times New Roman CYR"/>
                      <w:color w:val="000000"/>
                      <w:sz w:val="20"/>
                      <w:szCs w:val="20"/>
                    </w:rPr>
                    <w:t>п/п лота</w:t>
                  </w:r>
                </w:p>
              </w:tc>
              <w:tc>
                <w:tcPr>
                  <w:tcW w:w="3889" w:type="dxa"/>
                </w:tcPr>
                <w:p w14:paraId="0484E167" w14:textId="77777777" w:rsidR="003F2EA3" w:rsidRPr="00727999" w:rsidRDefault="003F2EA3" w:rsidP="0090794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27999">
                    <w:rPr>
                      <w:rFonts w:ascii="Times New Roman CYR" w:hAnsi="Times New Roman CYR" w:cs="Times New Roman CYR"/>
                      <w:color w:val="000000"/>
                      <w:sz w:val="20"/>
                      <w:szCs w:val="20"/>
                    </w:rPr>
                    <w:t>Наименование товара</w:t>
                  </w:r>
                  <w:r w:rsidRPr="0072799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и его описание</w:t>
                  </w:r>
                </w:p>
              </w:tc>
              <w:tc>
                <w:tcPr>
                  <w:tcW w:w="850" w:type="dxa"/>
                </w:tcPr>
                <w:p w14:paraId="78C7D94C" w14:textId="6FDB0846" w:rsidR="003F2EA3" w:rsidRPr="00727999" w:rsidRDefault="003F2EA3" w:rsidP="0090794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727999">
                    <w:rPr>
                      <w:rFonts w:ascii="Times New Roman CYR" w:hAnsi="Times New Roman CYR" w:cs="Times New Roman CYR"/>
                      <w:color w:val="000000"/>
                      <w:sz w:val="20"/>
                      <w:szCs w:val="20"/>
                    </w:rPr>
                    <w:t>Ед</w:t>
                  </w:r>
                  <w:r w:rsidR="00BF6659" w:rsidRPr="00727999">
                    <w:rPr>
                      <w:rFonts w:ascii="Times New Roman CYR" w:hAnsi="Times New Roman CYR" w:cs="Times New Roman CYR"/>
                      <w:color w:val="000000"/>
                      <w:sz w:val="20"/>
                      <w:szCs w:val="20"/>
                    </w:rPr>
                    <w:t>-ц</w:t>
                  </w:r>
                  <w:r w:rsidRPr="00727999">
                    <w:rPr>
                      <w:rFonts w:ascii="Times New Roman CYR" w:hAnsi="Times New Roman CYR" w:cs="Times New Roman CYR"/>
                      <w:color w:val="000000"/>
                      <w:sz w:val="20"/>
                      <w:szCs w:val="20"/>
                    </w:rPr>
                    <w:t>а</w:t>
                  </w:r>
                  <w:proofErr w:type="spellEnd"/>
                  <w:r w:rsidRPr="00727999">
                    <w:rPr>
                      <w:rFonts w:ascii="Times New Roman CYR" w:hAnsi="Times New Roman CYR" w:cs="Times New Roman CYR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27999">
                    <w:rPr>
                      <w:rFonts w:ascii="Times New Roman CYR" w:hAnsi="Times New Roman CYR" w:cs="Times New Roman CYR"/>
                      <w:color w:val="000000"/>
                      <w:sz w:val="20"/>
                      <w:szCs w:val="20"/>
                    </w:rPr>
                    <w:t>измер</w:t>
                  </w:r>
                  <w:proofErr w:type="spellEnd"/>
                  <w:r w:rsidR="00BF6659" w:rsidRPr="00727999">
                    <w:rPr>
                      <w:rFonts w:ascii="Times New Roman CYR" w:hAnsi="Times New Roman CYR" w:cs="Times New Roman CYR"/>
                      <w:color w:val="000000"/>
                      <w:sz w:val="20"/>
                      <w:szCs w:val="20"/>
                    </w:rPr>
                    <w:t>.</w:t>
                  </w:r>
                </w:p>
                <w:p w14:paraId="25E8313F" w14:textId="77777777" w:rsidR="003F2EA3" w:rsidRPr="00727999" w:rsidRDefault="003F2EA3" w:rsidP="0090794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14:paraId="57B60272" w14:textId="71C01928" w:rsidR="003F2EA3" w:rsidRPr="00727999" w:rsidRDefault="00727999" w:rsidP="0090794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Кол-</w:t>
                  </w:r>
                  <w:r w:rsidR="003F2EA3" w:rsidRPr="007279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во</w:t>
                  </w:r>
                </w:p>
              </w:tc>
              <w:tc>
                <w:tcPr>
                  <w:tcW w:w="1552" w:type="dxa"/>
                </w:tcPr>
                <w:p w14:paraId="7C88B0F8" w14:textId="77777777" w:rsidR="003F2EA3" w:rsidRPr="00727999" w:rsidRDefault="003F2EA3" w:rsidP="0090794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27999">
                    <w:rPr>
                      <w:rFonts w:ascii="Times New Roman CYR" w:hAnsi="Times New Roman CYR" w:cs="Times New Roman CYR"/>
                      <w:color w:val="000000"/>
                      <w:sz w:val="20"/>
                      <w:szCs w:val="20"/>
                    </w:rPr>
                    <w:t>Начальная (максимальная)</w:t>
                  </w:r>
                </w:p>
                <w:p w14:paraId="22FA06F7" w14:textId="77777777" w:rsidR="003F2EA3" w:rsidRPr="00727999" w:rsidRDefault="003F2EA3" w:rsidP="0090794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279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цена</w:t>
                  </w:r>
                </w:p>
              </w:tc>
            </w:tr>
            <w:tr w:rsidR="009C6FD9" w:rsidRPr="00485D70" w14:paraId="1CAE697D" w14:textId="77777777" w:rsidTr="00116277">
              <w:tc>
                <w:tcPr>
                  <w:tcW w:w="668" w:type="dxa"/>
                  <w:vMerge w:val="restart"/>
                </w:tcPr>
                <w:p w14:paraId="695D76A0" w14:textId="77777777" w:rsidR="009C6FD9" w:rsidRPr="00727999" w:rsidRDefault="009C6FD9" w:rsidP="00907940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  <w:p w14:paraId="419CB4A9" w14:textId="7E74271C" w:rsidR="009C6FD9" w:rsidRPr="00727999" w:rsidRDefault="009C6FD9" w:rsidP="00907940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889" w:type="dxa"/>
                </w:tcPr>
                <w:p w14:paraId="15DCF7C6" w14:textId="03B7B916" w:rsidR="00727999" w:rsidRPr="00727999" w:rsidRDefault="00116277" w:rsidP="00116277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Многофункциональное устройство (</w:t>
                  </w:r>
                  <w:r w:rsidR="00727999"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МФУ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)</w:t>
                  </w:r>
                  <w:r w:rsidR="00727999"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струйный, персональный</w:t>
                  </w:r>
                  <w:r w:rsid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;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="00727999"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Формат бумаги: А4</w:t>
                  </w:r>
                  <w:r w:rsid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;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="00727999"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Система печати: струйная монохромная</w:t>
                  </w:r>
                  <w:r w:rsid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;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="00727999"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Двусторонняя печать</w:t>
                  </w:r>
                  <w:r w:rsid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;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="00727999"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Качество печати, </w:t>
                  </w:r>
                  <w:proofErr w:type="spellStart"/>
                  <w:r w:rsidR="00727999"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dpi</w:t>
                  </w:r>
                  <w:proofErr w:type="spellEnd"/>
                  <w:r w:rsidR="00727999"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: 1200x2400</w:t>
                  </w:r>
                  <w:r w:rsid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;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="00727999"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Качество сканирования, </w:t>
                  </w:r>
                  <w:proofErr w:type="spellStart"/>
                  <w:r w:rsidR="00727999"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dpi</w:t>
                  </w:r>
                  <w:proofErr w:type="spellEnd"/>
                  <w:r w:rsidR="00727999"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: 1200x2400</w:t>
                  </w:r>
                  <w:r w:rsid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;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="00727999"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Сетевой интерфейс: </w:t>
                  </w:r>
                  <w:proofErr w:type="spellStart"/>
                  <w:r w:rsidR="00727999"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Ethernet</w:t>
                  </w:r>
                  <w:proofErr w:type="spellEnd"/>
                  <w:r w:rsid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;</w:t>
                  </w:r>
                </w:p>
                <w:p w14:paraId="591A3215" w14:textId="36399FD5" w:rsidR="00727999" w:rsidRPr="00727999" w:rsidRDefault="00727999" w:rsidP="00727999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 комплекте: чернила 120 мл на 6000 копий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;</w:t>
                  </w:r>
                </w:p>
                <w:p w14:paraId="5D003096" w14:textId="5BB56FCA" w:rsidR="00727999" w:rsidRPr="00727999" w:rsidRDefault="00727999" w:rsidP="00727999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Чернильный картридж: система </w:t>
                  </w:r>
                  <w:proofErr w:type="spellStart"/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Tank</w:t>
                  </w:r>
                  <w:proofErr w:type="spellEnd"/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- самостоятельная заправка из банки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;</w:t>
                  </w:r>
                </w:p>
                <w:p w14:paraId="0DDA43A3" w14:textId="6B54C5FA" w:rsidR="009C6FD9" w:rsidRPr="00727999" w:rsidRDefault="00727999" w:rsidP="00727999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Вместимость лотка бумаги: 250 листов</w:t>
                  </w:r>
                </w:p>
              </w:tc>
              <w:tc>
                <w:tcPr>
                  <w:tcW w:w="850" w:type="dxa"/>
                </w:tcPr>
                <w:p w14:paraId="0961834F" w14:textId="1F69AB4D" w:rsidR="009C6FD9" w:rsidRPr="00727999" w:rsidRDefault="00CF0D89" w:rsidP="00907940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850" w:type="dxa"/>
                </w:tcPr>
                <w:p w14:paraId="7CF71EEC" w14:textId="4AE358E5" w:rsidR="009C6FD9" w:rsidRPr="00727999" w:rsidRDefault="00116277" w:rsidP="00907940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552" w:type="dxa"/>
                </w:tcPr>
                <w:p w14:paraId="2E4E1FE8" w14:textId="77777777" w:rsidR="00116277" w:rsidRDefault="00116277" w:rsidP="00727999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20 427,18</w:t>
                  </w:r>
                </w:p>
                <w:p w14:paraId="2F6A50E7" w14:textId="326D9D94" w:rsidR="009C6FD9" w:rsidRPr="00727999" w:rsidRDefault="009C6FD9" w:rsidP="00727999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руб. ПМР</w:t>
                  </w:r>
                </w:p>
              </w:tc>
            </w:tr>
            <w:tr w:rsidR="00116277" w:rsidRPr="00485D70" w14:paraId="45E1B0C5" w14:textId="77777777" w:rsidTr="00116277">
              <w:tc>
                <w:tcPr>
                  <w:tcW w:w="668" w:type="dxa"/>
                  <w:vMerge/>
                </w:tcPr>
                <w:p w14:paraId="33B5B4B6" w14:textId="77777777" w:rsidR="00116277" w:rsidRPr="00727999" w:rsidRDefault="00116277" w:rsidP="00907940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889" w:type="dxa"/>
                </w:tcPr>
                <w:p w14:paraId="115EA543" w14:textId="47C9FAE7" w:rsidR="00116277" w:rsidRPr="00727999" w:rsidRDefault="00116277" w:rsidP="00116277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Многофункциональное устройство (</w:t>
                  </w:r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МФУ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)</w:t>
                  </w:r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струйный, персональный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; </w:t>
                  </w:r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Формат бумаги: А4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; </w:t>
                  </w:r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Система печати: струйная монохромная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; </w:t>
                  </w:r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Двусторонняя печать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; </w:t>
                  </w:r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Качество печати, </w:t>
                  </w:r>
                  <w:proofErr w:type="spellStart"/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dpi</w:t>
                  </w:r>
                  <w:proofErr w:type="spellEnd"/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: 1200x2400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; </w:t>
                  </w:r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Качество сканирования, </w:t>
                  </w:r>
                  <w:proofErr w:type="spellStart"/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dpi</w:t>
                  </w:r>
                  <w:proofErr w:type="spellEnd"/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: 1200x2400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; 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Сетевой интерфейс: нет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;</w:t>
                  </w:r>
                </w:p>
                <w:p w14:paraId="76F6B8EE" w14:textId="77777777" w:rsidR="00116277" w:rsidRPr="00727999" w:rsidRDefault="00116277" w:rsidP="00116277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 комплекте: чернила 120 мл на 6000 копий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;</w:t>
                  </w:r>
                </w:p>
                <w:p w14:paraId="72216823" w14:textId="77777777" w:rsidR="00116277" w:rsidRPr="00727999" w:rsidRDefault="00116277" w:rsidP="00116277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Чернильный картридж: система </w:t>
                  </w:r>
                  <w:proofErr w:type="spellStart"/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Tank</w:t>
                  </w:r>
                  <w:proofErr w:type="spellEnd"/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- самостоятельная заправка из банки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;</w:t>
                  </w:r>
                </w:p>
                <w:p w14:paraId="5CE2762B" w14:textId="06A4F34A" w:rsidR="00116277" w:rsidRDefault="00116277" w:rsidP="00116277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Вместимость лотка бумаги: 250 листов</w:t>
                  </w:r>
                </w:p>
              </w:tc>
              <w:tc>
                <w:tcPr>
                  <w:tcW w:w="850" w:type="dxa"/>
                </w:tcPr>
                <w:p w14:paraId="76DC3778" w14:textId="0CC1F903" w:rsidR="00116277" w:rsidRPr="00727999" w:rsidRDefault="00116277" w:rsidP="00907940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850" w:type="dxa"/>
                </w:tcPr>
                <w:p w14:paraId="7948ED5A" w14:textId="087A9B92" w:rsidR="00116277" w:rsidRDefault="00116277" w:rsidP="00907940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552" w:type="dxa"/>
                </w:tcPr>
                <w:p w14:paraId="7DC69226" w14:textId="4EAA763E" w:rsidR="00116277" w:rsidRDefault="00116277" w:rsidP="00727999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18 267 руб. ПМР</w:t>
                  </w:r>
                </w:p>
              </w:tc>
            </w:tr>
            <w:tr w:rsidR="009C6FD9" w:rsidRPr="00485D70" w14:paraId="6E889B71" w14:textId="77777777" w:rsidTr="003F0176">
              <w:trPr>
                <w:trHeight w:val="1245"/>
              </w:trPr>
              <w:tc>
                <w:tcPr>
                  <w:tcW w:w="668" w:type="dxa"/>
                  <w:vMerge/>
                </w:tcPr>
                <w:p w14:paraId="20ACE322" w14:textId="062AC8FF" w:rsidR="009C6FD9" w:rsidRPr="00907940" w:rsidRDefault="009C6FD9" w:rsidP="0090794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889" w:type="dxa"/>
                </w:tcPr>
                <w:p w14:paraId="05F6F455" w14:textId="77777777" w:rsidR="00A3709D" w:rsidRDefault="00A3709D" w:rsidP="00727999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Монитор</w:t>
                  </w:r>
                </w:p>
                <w:p w14:paraId="239240BB" w14:textId="174211FE" w:rsidR="009C6FD9" w:rsidRPr="00727999" w:rsidRDefault="00727999" w:rsidP="00116277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Размер диагонали: 27"</w:t>
                  </w:r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(16:9)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;</w:t>
                  </w:r>
                  <w:r w:rsidR="00116277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Графическое разрешение: </w:t>
                  </w:r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3840 х 2160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;</w:t>
                  </w:r>
                  <w:r w:rsidR="00116277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Тип матрицы: </w:t>
                  </w:r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IPS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;</w:t>
                  </w:r>
                  <w:r w:rsidR="00116277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Время отклика: не более 4</w:t>
                  </w:r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мc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;</w:t>
                  </w:r>
                  <w:r w:rsidR="00116277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Порты: </w:t>
                  </w:r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HDMI/DP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;</w:t>
                  </w:r>
                  <w:r w:rsidR="00116277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Цвет: </w:t>
                  </w:r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чёрный</w:t>
                  </w:r>
                  <w:r w:rsidR="00116277">
                    <w:rPr>
                      <w:rFonts w:ascii="Times New Roman" w:hAnsi="Times New Roman" w:cs="Times New Roman"/>
                      <w:sz w:val="18"/>
                      <w:szCs w:val="18"/>
                    </w:rPr>
                    <w:t>; Встроенные колонки;</w:t>
                  </w:r>
                  <w:r w:rsidR="003F0176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Форма «ножки»: квадрат</w:t>
                  </w:r>
                </w:p>
              </w:tc>
              <w:tc>
                <w:tcPr>
                  <w:tcW w:w="850" w:type="dxa"/>
                </w:tcPr>
                <w:p w14:paraId="3CCA144F" w14:textId="36B2C7F5" w:rsidR="009C6FD9" w:rsidRPr="00727999" w:rsidRDefault="00CF0D89" w:rsidP="00907940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850" w:type="dxa"/>
                </w:tcPr>
                <w:p w14:paraId="2F79F464" w14:textId="1CB7C04C" w:rsidR="009C6FD9" w:rsidRPr="00727999" w:rsidRDefault="00CF0D89" w:rsidP="00907940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552" w:type="dxa"/>
                </w:tcPr>
                <w:p w14:paraId="74A1640F" w14:textId="1284D8E8" w:rsidR="009C6FD9" w:rsidRPr="00727999" w:rsidRDefault="003F0176" w:rsidP="00907940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9 995,70</w:t>
                  </w:r>
                  <w:r w:rsidR="009C6FD9"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руб. ПМР</w:t>
                  </w:r>
                </w:p>
              </w:tc>
            </w:tr>
            <w:tr w:rsidR="00BF6659" w:rsidRPr="00485D70" w14:paraId="151541C6" w14:textId="77777777" w:rsidTr="00C72E0D">
              <w:trPr>
                <w:trHeight w:val="224"/>
              </w:trPr>
              <w:tc>
                <w:tcPr>
                  <w:tcW w:w="6257" w:type="dxa"/>
                  <w:gridSpan w:val="4"/>
                </w:tcPr>
                <w:p w14:paraId="57E119C4" w14:textId="6E08073D" w:rsidR="00BF6659" w:rsidRPr="00727999" w:rsidRDefault="00BF6659" w:rsidP="00907940">
                  <w:pPr>
                    <w:ind w:firstLine="708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Итого:</w:t>
                  </w:r>
                </w:p>
              </w:tc>
              <w:tc>
                <w:tcPr>
                  <w:tcW w:w="1552" w:type="dxa"/>
                </w:tcPr>
                <w:p w14:paraId="4906F210" w14:textId="77777777" w:rsidR="003F0176" w:rsidRDefault="003F0176" w:rsidP="00907940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48 689,88</w:t>
                  </w:r>
                </w:p>
                <w:p w14:paraId="71A654EF" w14:textId="385B7B03" w:rsidR="00BF6659" w:rsidRPr="00727999" w:rsidRDefault="00BF6659" w:rsidP="00907940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руб. ПМР</w:t>
                  </w:r>
                </w:p>
              </w:tc>
            </w:tr>
          </w:tbl>
          <w:p w14:paraId="6A11A365" w14:textId="2A812B00" w:rsidR="005A61EA" w:rsidRPr="00485D70" w:rsidRDefault="005A61EA" w:rsidP="003F2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2A36ABCB" w14:textId="77777777" w:rsidTr="00FB0889">
        <w:tc>
          <w:tcPr>
            <w:tcW w:w="693" w:type="dxa"/>
            <w:vAlign w:val="center"/>
          </w:tcPr>
          <w:p w14:paraId="081CE07A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56DC5101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Информация о необходимости предоставления участниками закупки образцов продукции, предлагаемых к поставке</w:t>
            </w:r>
          </w:p>
        </w:tc>
        <w:tc>
          <w:tcPr>
            <w:tcW w:w="8035" w:type="dxa"/>
          </w:tcPr>
          <w:p w14:paraId="5D1C8567" w14:textId="77777777" w:rsidR="005A61EA" w:rsidRPr="00485D70" w:rsidRDefault="005A61EA" w:rsidP="00907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5A61EA" w:rsidRPr="00485D70" w14:paraId="373DA914" w14:textId="77777777" w:rsidTr="00FB0889">
        <w:trPr>
          <w:trHeight w:val="333"/>
        </w:trPr>
        <w:tc>
          <w:tcPr>
            <w:tcW w:w="693" w:type="dxa"/>
          </w:tcPr>
          <w:p w14:paraId="0E694964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</w:tcPr>
          <w:p w14:paraId="78312F1B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Дополнительные требования к предмету (объекту) закупки</w:t>
            </w:r>
          </w:p>
        </w:tc>
        <w:tc>
          <w:tcPr>
            <w:tcW w:w="8035" w:type="dxa"/>
          </w:tcPr>
          <w:p w14:paraId="11E91E57" w14:textId="74A6FFBF" w:rsidR="005A61EA" w:rsidRPr="00485D70" w:rsidRDefault="008844AD" w:rsidP="00465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A61EA" w:rsidRPr="00485D70" w14:paraId="126A440A" w14:textId="77777777" w:rsidTr="00FB0889">
        <w:tc>
          <w:tcPr>
            <w:tcW w:w="693" w:type="dxa"/>
          </w:tcPr>
          <w:p w14:paraId="538C23F4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</w:tcPr>
          <w:p w14:paraId="424C309E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Иная информация, позволяющая участникам закупки правильно сформировать и представить заявки на участие в закупке</w:t>
            </w:r>
          </w:p>
        </w:tc>
        <w:tc>
          <w:tcPr>
            <w:tcW w:w="8035" w:type="dxa"/>
          </w:tcPr>
          <w:p w14:paraId="7DA7335C" w14:textId="4CEF36BD" w:rsidR="005A61EA" w:rsidRPr="00907940" w:rsidRDefault="005A61EA" w:rsidP="00907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Заявка должна быть оформлена в с</w:t>
            </w:r>
            <w:bookmarkStart w:id="0" w:name="_GoBack"/>
            <w:bookmarkEnd w:id="0"/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оответствии с требованиями и по форме, предусмотренными Распоряжением Правительства Приднестровской Молдавской Республики от 25 марта 2020 года </w:t>
            </w:r>
            <w:r w:rsidR="00907940">
              <w:rPr>
                <w:rFonts w:ascii="Times New Roman" w:hAnsi="Times New Roman" w:cs="Times New Roman"/>
                <w:sz w:val="24"/>
                <w:szCs w:val="24"/>
              </w:rPr>
              <w:t>№ 198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р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Об утверждении формы заявок участников закупки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», которое размещено на сайте </w:t>
            </w:r>
            <w:hyperlink r:id="rId5" w:history="1">
              <w:r w:rsidRPr="00485D7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https://zakupki.gospmr.org/</w:t>
              </w:r>
            </w:hyperlink>
            <w:r w:rsidR="00907940">
              <w:rPr>
                <w:rFonts w:ascii="Times New Roman" w:hAnsi="Times New Roman" w:cs="Times New Roman"/>
                <w:sz w:val="24"/>
                <w:szCs w:val="24"/>
              </w:rPr>
              <w:t xml:space="preserve"> во вкладке «Документы», 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и требованиями, указанными в документации о проведении запроса предложений. Документация о проведении запроса предложений размещена в информационной системе в сфере закупок ПМР </w:t>
            </w:r>
            <w:hyperlink r:id="rId6" w:history="1">
              <w:r w:rsidRPr="00485D7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https://zakupki.gospmr.org/</w:t>
              </w:r>
            </w:hyperlink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B4A6D" w:rsidRPr="00485D70" w14:paraId="5AF0A1B2" w14:textId="77777777" w:rsidTr="00FB0889">
        <w:tc>
          <w:tcPr>
            <w:tcW w:w="693" w:type="dxa"/>
          </w:tcPr>
          <w:p w14:paraId="6D430837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3F9F10E7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6. Преимущества, требования к участникам закупки</w:t>
            </w:r>
          </w:p>
        </w:tc>
        <w:tc>
          <w:tcPr>
            <w:tcW w:w="8035" w:type="dxa"/>
          </w:tcPr>
          <w:p w14:paraId="54584F8C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A6D" w:rsidRPr="00485D70" w14:paraId="71F5B6D8" w14:textId="77777777" w:rsidTr="00FB0889">
        <w:tc>
          <w:tcPr>
            <w:tcW w:w="693" w:type="dxa"/>
          </w:tcPr>
          <w:p w14:paraId="5C7822D2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</w:tcPr>
          <w:p w14:paraId="07DCC77B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Преимущества (отечественный производитель; учреждения и организации уголовно-исполнительной системы, а также организации, применяющие труд инвалидов)</w:t>
            </w:r>
          </w:p>
        </w:tc>
        <w:tc>
          <w:tcPr>
            <w:tcW w:w="8035" w:type="dxa"/>
          </w:tcPr>
          <w:p w14:paraId="3BDD7075" w14:textId="42654DD1" w:rsidR="003B4A6D" w:rsidRPr="00485D70" w:rsidRDefault="003B4A6D" w:rsidP="00907940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485D70">
              <w:rPr>
                <w:color w:val="000000"/>
                <w:sz w:val="24"/>
                <w:szCs w:val="24"/>
              </w:rPr>
              <w:t xml:space="preserve">Согласно пункту 1 статьи 19 </w:t>
            </w:r>
            <w:r w:rsidRPr="00485D70">
              <w:rPr>
                <w:sz w:val="24"/>
                <w:szCs w:val="24"/>
              </w:rPr>
              <w:t>Закона Приднестровской Молдавской Республики от 26 ноября 2018 года № 318-3-VI «О закупках в Приднестровской Мо</w:t>
            </w:r>
            <w:r w:rsidR="00907940">
              <w:rPr>
                <w:sz w:val="24"/>
                <w:szCs w:val="24"/>
              </w:rPr>
              <w:t>лдавской Республике</w:t>
            </w:r>
            <w:proofErr w:type="gramStart"/>
            <w:r w:rsidR="00907940">
              <w:rPr>
                <w:sz w:val="24"/>
                <w:szCs w:val="24"/>
              </w:rPr>
              <w:t>»</w:t>
            </w:r>
            <w:proofErr w:type="gramEnd"/>
            <w:r w:rsidR="00907940">
              <w:rPr>
                <w:color w:val="000000"/>
                <w:sz w:val="24"/>
                <w:szCs w:val="24"/>
              </w:rPr>
              <w:t xml:space="preserve"> </w:t>
            </w:r>
            <w:r w:rsidRPr="00485D70">
              <w:rPr>
                <w:color w:val="000000"/>
                <w:sz w:val="24"/>
                <w:szCs w:val="24"/>
              </w:rPr>
              <w:t>при осуществлении закупки преимущества предоставляются следующим участникам закупки:</w:t>
            </w:r>
          </w:p>
          <w:p w14:paraId="393009E0" w14:textId="0535AF57" w:rsidR="003B4A6D" w:rsidRPr="00485D70" w:rsidRDefault="003B4A6D" w:rsidP="00907940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bookmarkStart w:id="1" w:name="bookmark0"/>
            <w:r w:rsidRPr="00485D70">
              <w:rPr>
                <w:color w:val="000000"/>
                <w:sz w:val="24"/>
                <w:szCs w:val="24"/>
              </w:rPr>
              <w:t>а</w:t>
            </w:r>
            <w:bookmarkEnd w:id="1"/>
            <w:r w:rsidR="00907940">
              <w:rPr>
                <w:color w:val="000000"/>
                <w:sz w:val="24"/>
                <w:szCs w:val="24"/>
              </w:rPr>
              <w:t xml:space="preserve">) </w:t>
            </w:r>
            <w:r w:rsidRPr="00485D70">
              <w:rPr>
                <w:color w:val="000000"/>
                <w:sz w:val="24"/>
                <w:szCs w:val="24"/>
              </w:rPr>
              <w:t>учре</w:t>
            </w:r>
            <w:r w:rsidR="00907940">
              <w:rPr>
                <w:color w:val="000000"/>
                <w:sz w:val="24"/>
                <w:szCs w:val="24"/>
              </w:rPr>
              <w:t>ждения и организации уголовно-</w:t>
            </w:r>
            <w:r w:rsidRPr="00485D70">
              <w:rPr>
                <w:color w:val="000000"/>
                <w:sz w:val="24"/>
                <w:szCs w:val="24"/>
              </w:rPr>
              <w:t>исполнительной системы, в том числе орг</w:t>
            </w:r>
            <w:r w:rsidR="00907940">
              <w:rPr>
                <w:color w:val="000000"/>
                <w:sz w:val="24"/>
                <w:szCs w:val="24"/>
              </w:rPr>
              <w:t>анизации любых организационно-</w:t>
            </w:r>
            <w:r w:rsidRPr="00485D70">
              <w:rPr>
                <w:color w:val="000000"/>
                <w:sz w:val="24"/>
                <w:szCs w:val="24"/>
              </w:rPr>
              <w:t>правовых форм, использующие труд лиц, осужденных к лишению свободы, и (или) лиц, содер</w:t>
            </w:r>
            <w:r w:rsidR="00907940">
              <w:rPr>
                <w:color w:val="000000"/>
                <w:sz w:val="24"/>
                <w:szCs w:val="24"/>
              </w:rPr>
              <w:t>жащихся в лечебно-</w:t>
            </w:r>
            <w:r w:rsidRPr="00485D70">
              <w:rPr>
                <w:color w:val="000000"/>
                <w:sz w:val="24"/>
                <w:szCs w:val="24"/>
              </w:rPr>
              <w:t>трудовых профилакториях;</w:t>
            </w:r>
          </w:p>
          <w:p w14:paraId="02F7BA42" w14:textId="11B111B5" w:rsidR="003B4A6D" w:rsidRPr="00485D70" w:rsidRDefault="003B4A6D" w:rsidP="00907940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bookmarkStart w:id="2" w:name="bookmark1"/>
            <w:r w:rsidRPr="00485D70">
              <w:rPr>
                <w:color w:val="000000"/>
                <w:sz w:val="24"/>
                <w:szCs w:val="24"/>
              </w:rPr>
              <w:t>б</w:t>
            </w:r>
            <w:bookmarkEnd w:id="2"/>
            <w:r w:rsidR="00907940">
              <w:rPr>
                <w:color w:val="000000"/>
                <w:sz w:val="24"/>
                <w:szCs w:val="24"/>
              </w:rPr>
              <w:t xml:space="preserve">) </w:t>
            </w:r>
            <w:r w:rsidRPr="00485D70">
              <w:rPr>
                <w:color w:val="000000"/>
                <w:sz w:val="24"/>
                <w:szCs w:val="24"/>
              </w:rPr>
              <w:t>организации, применяющие труд инвалидов;</w:t>
            </w:r>
          </w:p>
          <w:p w14:paraId="74B12E52" w14:textId="2EBD65BF" w:rsidR="003B4A6D" w:rsidRPr="00485D70" w:rsidRDefault="003B4A6D" w:rsidP="00907940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bookmarkStart w:id="3" w:name="bookmark2"/>
            <w:r w:rsidRPr="00485D70">
              <w:rPr>
                <w:color w:val="000000"/>
                <w:sz w:val="24"/>
                <w:szCs w:val="24"/>
              </w:rPr>
              <w:t>в</w:t>
            </w:r>
            <w:bookmarkEnd w:id="3"/>
            <w:r w:rsidR="00907940">
              <w:rPr>
                <w:sz w:val="24"/>
                <w:szCs w:val="24"/>
              </w:rPr>
              <w:t xml:space="preserve">) </w:t>
            </w:r>
            <w:r w:rsidRPr="00485D70">
              <w:rPr>
                <w:sz w:val="24"/>
                <w:szCs w:val="24"/>
              </w:rPr>
              <w:t>отечественные производители;</w:t>
            </w:r>
          </w:p>
          <w:p w14:paraId="4C4AF068" w14:textId="7DC17A05" w:rsidR="003B4A6D" w:rsidRPr="00485D70" w:rsidRDefault="003B4A6D" w:rsidP="00907940">
            <w:pPr>
              <w:pStyle w:val="a6"/>
              <w:ind w:firstLine="0"/>
              <w:jc w:val="both"/>
              <w:rPr>
                <w:sz w:val="24"/>
                <w:szCs w:val="24"/>
              </w:rPr>
            </w:pPr>
            <w:bookmarkStart w:id="4" w:name="bookmark3"/>
            <w:r w:rsidRPr="00485D70">
              <w:rPr>
                <w:color w:val="000000"/>
                <w:sz w:val="24"/>
                <w:szCs w:val="24"/>
              </w:rPr>
              <w:t>г</w:t>
            </w:r>
            <w:bookmarkEnd w:id="4"/>
            <w:r w:rsidR="00907940">
              <w:rPr>
                <w:color w:val="000000"/>
                <w:sz w:val="24"/>
                <w:szCs w:val="24"/>
              </w:rPr>
              <w:t xml:space="preserve">) </w:t>
            </w:r>
            <w:r w:rsidRPr="00485D70">
              <w:rPr>
                <w:color w:val="000000"/>
                <w:sz w:val="24"/>
                <w:szCs w:val="24"/>
              </w:rPr>
              <w:t>отечественные импортеры.</w:t>
            </w:r>
          </w:p>
        </w:tc>
      </w:tr>
      <w:tr w:rsidR="003B4A6D" w:rsidRPr="00485D70" w14:paraId="0405F6EC" w14:textId="77777777" w:rsidTr="00FB0889">
        <w:tc>
          <w:tcPr>
            <w:tcW w:w="693" w:type="dxa"/>
          </w:tcPr>
          <w:p w14:paraId="7A748057" w14:textId="77777777" w:rsidR="003B4A6D" w:rsidRPr="00485D70" w:rsidRDefault="003B4A6D" w:rsidP="003B4A6D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</w:tcPr>
          <w:p w14:paraId="626C7DD1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Требования к участникам и перечень документов, которые должны быть представлены</w:t>
            </w:r>
          </w:p>
        </w:tc>
        <w:tc>
          <w:tcPr>
            <w:tcW w:w="8035" w:type="dxa"/>
          </w:tcPr>
          <w:p w14:paraId="07E161E6" w14:textId="77777777" w:rsidR="00907940" w:rsidRDefault="003B4A6D" w:rsidP="009079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участникам закупки</w:t>
            </w:r>
          </w:p>
          <w:p w14:paraId="2F3C44C4" w14:textId="0EEC11BA" w:rsidR="003B4A6D" w:rsidRPr="00485D70" w:rsidRDefault="003B4A6D" w:rsidP="009079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В соответствии со статьей 21 Закона Приднестровской Молдавской Республики от 26 ноября 2018 года № 318-3-VI «О закупках в Приднестровской Мо</w:t>
            </w:r>
            <w:r w:rsidR="00907940">
              <w:rPr>
                <w:rFonts w:ascii="Times New Roman" w:hAnsi="Times New Roman" w:cs="Times New Roman"/>
                <w:sz w:val="24"/>
                <w:szCs w:val="24"/>
              </w:rPr>
              <w:t>лдавской Республике»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устанавливаются следующие требования к участникам закупки:</w:t>
            </w:r>
          </w:p>
          <w:p w14:paraId="3626EE3E" w14:textId="77777777" w:rsidR="003B4A6D" w:rsidRPr="00485D70" w:rsidRDefault="003B4A6D" w:rsidP="00907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а) соответствие требованиям, установленным действующим законодательством Приднестровской Молдавской Республики к лицам, осуществляющим поставку товара, выполнение работы, оказание услуги, являющихся объектом закупки;</w:t>
            </w:r>
          </w:p>
          <w:p w14:paraId="0E8E8E9A" w14:textId="77777777" w:rsidR="003B4A6D" w:rsidRPr="00485D70" w:rsidRDefault="003B4A6D" w:rsidP="00907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б) отсутствие проведения ликвидации участника закупки – юридического лица и отсутствие дела о банкротстве;</w:t>
            </w:r>
          </w:p>
          <w:p w14:paraId="0E0167C4" w14:textId="77777777" w:rsidR="003B4A6D" w:rsidRPr="00485D70" w:rsidRDefault="003B4A6D" w:rsidP="00907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в) отсутствие решения уполномоченного органа о приостановлении деятельности участника закупки в порядке, установленном действующим законодательством Приднестровской Молдавской Республики, на дату подачи заявки на участие в закупке.</w:t>
            </w:r>
          </w:p>
          <w:p w14:paraId="66F6780F" w14:textId="77777777" w:rsidR="003B4A6D" w:rsidRPr="00485D70" w:rsidRDefault="003B4A6D" w:rsidP="009079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документов, которые должны быть представлены</w:t>
            </w:r>
          </w:p>
          <w:p w14:paraId="1868B796" w14:textId="2D679F53" w:rsidR="003B4A6D" w:rsidRPr="00485D70" w:rsidRDefault="003B4A6D" w:rsidP="009079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в запросе предложений </w:t>
            </w:r>
            <w:r w:rsidR="006778C2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представляется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по форме согласно Распоряжению Правительства Приднестровской Молдавской Республики от 25 марта 2020 года № 1</w:t>
            </w:r>
            <w:r w:rsidR="00907940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р «Об утверждении формы заявок участников закупки» с приложением следующих документов:</w:t>
            </w:r>
          </w:p>
          <w:p w14:paraId="0457AAB2" w14:textId="77777777" w:rsidR="003B4A6D" w:rsidRPr="00485D70" w:rsidRDefault="003B4A6D" w:rsidP="009079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а) 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лица), копия патента (для индивидуального предпринимателя); </w:t>
            </w:r>
          </w:p>
          <w:p w14:paraId="323C20CB" w14:textId="77777777" w:rsidR="003B4A6D" w:rsidRPr="00485D70" w:rsidRDefault="003B4A6D" w:rsidP="009079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б) документ, подтверждающий полномочия лица на осуществление действий от имени участника закупки; </w:t>
            </w:r>
          </w:p>
          <w:p w14:paraId="47C2D314" w14:textId="77777777" w:rsidR="003B4A6D" w:rsidRPr="00485D70" w:rsidRDefault="003B4A6D" w:rsidP="009079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в) копии учредительных документов участника закупки (для юридического лица); </w:t>
            </w:r>
          </w:p>
          <w:p w14:paraId="18287D1C" w14:textId="1B6088DB" w:rsidR="003B4A6D" w:rsidRPr="00485D70" w:rsidRDefault="003B4A6D" w:rsidP="009079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г) для иностранного лица: доверенность и документ о государственной регистрации данного иностранного юридического лица, а также надлежащим образом заверенный перевод на </w:t>
            </w:r>
            <w:r w:rsidR="004B7A68" w:rsidRPr="00485D70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данных документов, в соответствии с действующим законодательством Приднестровской Молдавской Республики;</w:t>
            </w:r>
          </w:p>
          <w:p w14:paraId="645462A7" w14:textId="77777777" w:rsidR="003B4A6D" w:rsidRPr="00485D70" w:rsidRDefault="003B4A6D" w:rsidP="009079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д) предложения участника закупки в отношении объекта закупки с приложением документов, подтверждающих соответствие этого объекта требованиям, установленным документацией о закупке: </w:t>
            </w:r>
          </w:p>
          <w:p w14:paraId="14598573" w14:textId="09404497" w:rsidR="003B4A6D" w:rsidRPr="00485D70" w:rsidRDefault="003B4A6D" w:rsidP="009079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1) предложение о цене контракта (лота № </w:t>
            </w:r>
            <w:r w:rsidR="00AE5CB2" w:rsidRPr="00485D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): _______________;</w:t>
            </w:r>
          </w:p>
          <w:p w14:paraId="49614C04" w14:textId="77777777" w:rsidR="003B4A6D" w:rsidRPr="00485D70" w:rsidRDefault="003B4A6D" w:rsidP="009079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2) наименование товаров, работ, услуг, с указанием качественных, технических и иных необходимых характеристик (конкретные показатели товара, соответствующие значениям, установленным в документации о закупке, и указание на товарный знак), количества (объема); </w:t>
            </w:r>
          </w:p>
          <w:p w14:paraId="49FD2240" w14:textId="77777777" w:rsidR="00E537CE" w:rsidRPr="00485D70" w:rsidRDefault="003B4A6D" w:rsidP="009079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3) наименование производителя и страны происхождения товара; </w:t>
            </w:r>
          </w:p>
          <w:p w14:paraId="164DEDBF" w14:textId="358549E9" w:rsidR="003B4A6D" w:rsidRPr="00485D70" w:rsidRDefault="000E3BAC" w:rsidP="009079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D67B1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3B4A6D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закупки вправе приложить иные документы, подтверждающие соответствие объекта требованиям, установленным документацией о закупке; </w:t>
            </w:r>
          </w:p>
          <w:p w14:paraId="46A674B4" w14:textId="7C5339CE" w:rsidR="003B4A6D" w:rsidRPr="00485D70" w:rsidRDefault="003B4A6D" w:rsidP="009079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е) информация о соответствии участника закупки требованиям к участникам закупки, установленным заказчиком в извещении о закупке в соответствии с пунктами 1 и 2 статьи 21 Закона Приднестровской Молдавской Республики от 26 ноября 2018 года № 318-З-VI «О закупках в Приднестровской Мо</w:t>
            </w:r>
            <w:r w:rsidR="00907940">
              <w:rPr>
                <w:rFonts w:ascii="Times New Roman" w:hAnsi="Times New Roman" w:cs="Times New Roman"/>
                <w:sz w:val="24"/>
                <w:szCs w:val="24"/>
              </w:rPr>
              <w:t>лдавской Республике»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AD7FFB1" w14:textId="0FF5B2DE" w:rsidR="003B4A6D" w:rsidRPr="00485D70" w:rsidRDefault="003B4A6D" w:rsidP="009079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ж)</w:t>
            </w:r>
            <w:r w:rsidR="005A494F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принадлежность участника закупки к категории участников закупки, которым предоставляется преимущество при осуществлении закупок в соответствии с пунктом 4 статьи 18 Закона Приднестровской Молдавской Республики от 26 ноября 2018 года № 318-З-VI «О закупках в Приднестровской Мо</w:t>
            </w:r>
            <w:r w:rsidR="00907940">
              <w:rPr>
                <w:rFonts w:ascii="Times New Roman" w:hAnsi="Times New Roman" w:cs="Times New Roman"/>
                <w:sz w:val="24"/>
                <w:szCs w:val="24"/>
              </w:rPr>
              <w:t>лдавской Республике»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4B79357E" w14:textId="77777777" w:rsidR="003B4A6D" w:rsidRPr="00485D70" w:rsidRDefault="003B4A6D" w:rsidP="009079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з) участник закупки вправе приложить иные документы, подтверждающие соответствие участника закупки требованиям, установленным документацией о закупке.</w:t>
            </w:r>
          </w:p>
        </w:tc>
      </w:tr>
      <w:tr w:rsidR="003B4A6D" w:rsidRPr="00485D70" w14:paraId="7C0AAB5A" w14:textId="77777777" w:rsidTr="00FB0889">
        <w:tc>
          <w:tcPr>
            <w:tcW w:w="693" w:type="dxa"/>
            <w:vAlign w:val="center"/>
          </w:tcPr>
          <w:p w14:paraId="73DE6E88" w14:textId="77777777" w:rsidR="003B4A6D" w:rsidRPr="00485D70" w:rsidRDefault="003B4A6D" w:rsidP="003B4A6D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6965" w:type="dxa"/>
          </w:tcPr>
          <w:p w14:paraId="37435D74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Условия об ответственности за неисполнение или ненадлежащее исполнение принимаемых на себя участниками закупок обязательств</w:t>
            </w:r>
          </w:p>
        </w:tc>
        <w:tc>
          <w:tcPr>
            <w:tcW w:w="8035" w:type="dxa"/>
          </w:tcPr>
          <w:p w14:paraId="743DA5B3" w14:textId="13BE56F7" w:rsidR="003B4A6D" w:rsidRPr="00154A8E" w:rsidRDefault="001201AA" w:rsidP="00154A8E">
            <w:pPr>
              <w:pStyle w:val="a7"/>
              <w:jc w:val="both"/>
              <w:rPr>
                <w:color w:val="000000"/>
                <w:sz w:val="24"/>
                <w:szCs w:val="24"/>
              </w:rPr>
            </w:pPr>
            <w:r w:rsidRPr="00485D70">
              <w:rPr>
                <w:color w:val="000000"/>
                <w:sz w:val="24"/>
                <w:szCs w:val="24"/>
              </w:rPr>
              <w:t>В случае неисполнения или ненадлежащего исполнения продавцом своих обязательств по контракту, он уплачивает покупателю неустойку в размере 0,05% от суммы задолженности неисполненного обязательства за каждый день просрочки до полного исполнения своей обязанности. При этом сумма взимаемой н</w:t>
            </w:r>
            <w:r w:rsidR="00154A8E">
              <w:rPr>
                <w:color w:val="000000"/>
                <w:sz w:val="24"/>
                <w:szCs w:val="24"/>
              </w:rPr>
              <w:t>еустойки не должна превышать 10</w:t>
            </w:r>
            <w:r w:rsidRPr="00485D70">
              <w:rPr>
                <w:color w:val="000000"/>
                <w:sz w:val="24"/>
                <w:szCs w:val="24"/>
              </w:rPr>
              <w:t xml:space="preserve">% от общей суммы контракта. </w:t>
            </w:r>
          </w:p>
        </w:tc>
      </w:tr>
      <w:tr w:rsidR="003B4A6D" w:rsidRPr="00485D70" w14:paraId="1BD75643" w14:textId="77777777" w:rsidTr="00FB0889">
        <w:tc>
          <w:tcPr>
            <w:tcW w:w="693" w:type="dxa"/>
            <w:vAlign w:val="center"/>
          </w:tcPr>
          <w:p w14:paraId="405C881E" w14:textId="77777777" w:rsidR="003B4A6D" w:rsidRPr="00485D70" w:rsidRDefault="003B4A6D" w:rsidP="003B4A6D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  <w:vAlign w:val="bottom"/>
          </w:tcPr>
          <w:p w14:paraId="38DEBA72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Требования к гарантийным обязательствам, предоставляемым поставщиком (подрядчиком, исполнителем), в отношении поставляемых товаров (работ, услуг);</w:t>
            </w:r>
          </w:p>
        </w:tc>
        <w:tc>
          <w:tcPr>
            <w:tcW w:w="8035" w:type="dxa"/>
          </w:tcPr>
          <w:p w14:paraId="3FEDAB74" w14:textId="455AD959" w:rsidR="003B4A6D" w:rsidRPr="00485D70" w:rsidRDefault="008844A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товара должно полностью соответствовать Сертификату качества страны-производителя и действующим ГОСТам для данной группы товаров, действующим на территории ПМР </w:t>
            </w:r>
          </w:p>
        </w:tc>
      </w:tr>
      <w:tr w:rsidR="009D2B24" w:rsidRPr="00485D70" w14:paraId="2CA53705" w14:textId="77777777" w:rsidTr="00FB0889">
        <w:tc>
          <w:tcPr>
            <w:tcW w:w="693" w:type="dxa"/>
          </w:tcPr>
          <w:p w14:paraId="0AFB0C46" w14:textId="77777777" w:rsidR="009D2B24" w:rsidRPr="00485D70" w:rsidRDefault="009D2B24" w:rsidP="009D2B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5C129106" w14:textId="77777777" w:rsidR="009D2B24" w:rsidRPr="00485D70" w:rsidRDefault="009D2B24" w:rsidP="009D2B24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7. Условия контракта</w:t>
            </w:r>
          </w:p>
        </w:tc>
        <w:tc>
          <w:tcPr>
            <w:tcW w:w="8035" w:type="dxa"/>
          </w:tcPr>
          <w:p w14:paraId="4F528AD7" w14:textId="77777777" w:rsidR="009D2B24" w:rsidRPr="00485D70" w:rsidRDefault="009D2B24" w:rsidP="009D2B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B24" w:rsidRPr="00485D70" w14:paraId="421C9379" w14:textId="77777777" w:rsidTr="00FB0889">
        <w:tc>
          <w:tcPr>
            <w:tcW w:w="693" w:type="dxa"/>
            <w:vAlign w:val="center"/>
          </w:tcPr>
          <w:p w14:paraId="593C7748" w14:textId="77777777" w:rsidR="009D2B24" w:rsidRPr="00485D70" w:rsidRDefault="009D2B24" w:rsidP="009D2B24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7FB8F565" w14:textId="77777777" w:rsidR="009D2B24" w:rsidRPr="00485D70" w:rsidRDefault="009D2B24" w:rsidP="009D2B24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Информация о месте доставки товара, месте выполнения работы или оказания услуги</w:t>
            </w:r>
          </w:p>
        </w:tc>
        <w:tc>
          <w:tcPr>
            <w:tcW w:w="8035" w:type="dxa"/>
          </w:tcPr>
          <w:p w14:paraId="75AB27A3" w14:textId="5D53E2BB" w:rsidR="00756777" w:rsidRPr="00485D70" w:rsidRDefault="00727999" w:rsidP="005C0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Самовывоз </w:t>
            </w:r>
            <w:r w:rsidR="00D83604">
              <w:rPr>
                <w:rFonts w:ascii="Times New Roman" w:hAnsi="Times New Roman" w:cs="Times New Roman"/>
                <w:sz w:val="24"/>
                <w:szCs w:val="24"/>
              </w:rPr>
              <w:t>со склада поставщика</w:t>
            </w:r>
          </w:p>
        </w:tc>
      </w:tr>
      <w:tr w:rsidR="009D2B24" w:rsidRPr="00485D70" w14:paraId="33B494E7" w14:textId="77777777" w:rsidTr="00FB0889">
        <w:tc>
          <w:tcPr>
            <w:tcW w:w="693" w:type="dxa"/>
            <w:vAlign w:val="center"/>
          </w:tcPr>
          <w:p w14:paraId="5D525B27" w14:textId="77777777" w:rsidR="009D2B24" w:rsidRPr="00485D70" w:rsidRDefault="009D2B24" w:rsidP="009D2B24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3B7FCAF9" w14:textId="77777777" w:rsidR="009D2B24" w:rsidRPr="00485D70" w:rsidRDefault="009D2B24" w:rsidP="009D2B24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8035" w:type="dxa"/>
          </w:tcPr>
          <w:p w14:paraId="309A8A33" w14:textId="12AA9579" w:rsidR="009D2B24" w:rsidRPr="00485D70" w:rsidRDefault="00105469" w:rsidP="00F91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Поставка товара в течение </w:t>
            </w:r>
            <w:r w:rsidR="00F914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E665C">
              <w:rPr>
                <w:rFonts w:ascii="Times New Roman" w:hAnsi="Times New Roman" w:cs="Times New Roman"/>
                <w:sz w:val="24"/>
                <w:szCs w:val="24"/>
              </w:rPr>
              <w:t>0 (</w:t>
            </w:r>
            <w:r w:rsidR="00F9143F">
              <w:rPr>
                <w:rFonts w:ascii="Times New Roman" w:hAnsi="Times New Roman" w:cs="Times New Roman"/>
                <w:sz w:val="24"/>
                <w:szCs w:val="24"/>
              </w:rPr>
              <w:t>десяти</w:t>
            </w:r>
            <w:r w:rsidR="00DE665C">
              <w:rPr>
                <w:rFonts w:ascii="Times New Roman" w:hAnsi="Times New Roman" w:cs="Times New Roman"/>
                <w:sz w:val="24"/>
                <w:szCs w:val="24"/>
              </w:rPr>
              <w:t>) календарных дней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дня заключения договора</w:t>
            </w:r>
          </w:p>
        </w:tc>
      </w:tr>
      <w:tr w:rsidR="009D2B24" w:rsidRPr="005A61EA" w14:paraId="17F055FD" w14:textId="77777777" w:rsidTr="00FB0889">
        <w:tc>
          <w:tcPr>
            <w:tcW w:w="693" w:type="dxa"/>
            <w:vAlign w:val="bottom"/>
          </w:tcPr>
          <w:p w14:paraId="31C13B9C" w14:textId="77777777" w:rsidR="009D2B24" w:rsidRPr="00485D70" w:rsidRDefault="009D2B24" w:rsidP="009D2B24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  <w:vAlign w:val="bottom"/>
          </w:tcPr>
          <w:p w14:paraId="5D189368" w14:textId="77777777" w:rsidR="009D2B24" w:rsidRPr="00485D70" w:rsidRDefault="009D2B24" w:rsidP="009D2B24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Условия транспортировки и хранения</w:t>
            </w:r>
          </w:p>
        </w:tc>
        <w:tc>
          <w:tcPr>
            <w:tcW w:w="8035" w:type="dxa"/>
          </w:tcPr>
          <w:p w14:paraId="12DBDE6A" w14:textId="47553FE7" w:rsidR="009D2B24" w:rsidRPr="00507ACC" w:rsidRDefault="00105469" w:rsidP="009D2B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14:paraId="7A1F7757" w14:textId="77777777" w:rsidR="00CB0801" w:rsidRDefault="00CB0801"/>
    <w:sectPr w:rsidR="00CB0801" w:rsidSect="005A61EA">
      <w:pgSz w:w="16838" w:h="11906" w:orient="landscape"/>
      <w:pgMar w:top="709" w:right="568" w:bottom="1135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8820B1"/>
    <w:multiLevelType w:val="hybridMultilevel"/>
    <w:tmpl w:val="97C267B4"/>
    <w:lvl w:ilvl="0" w:tplc="7E364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1B785A"/>
    <w:multiLevelType w:val="hybridMultilevel"/>
    <w:tmpl w:val="CFEC0C16"/>
    <w:lvl w:ilvl="0" w:tplc="87206A6A">
      <w:start w:val="1"/>
      <w:numFmt w:val="decimal"/>
      <w:lvlText w:val="%1)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1EA"/>
    <w:rsid w:val="00024AB9"/>
    <w:rsid w:val="00060AF0"/>
    <w:rsid w:val="00066AA7"/>
    <w:rsid w:val="00070885"/>
    <w:rsid w:val="000E3BAC"/>
    <w:rsid w:val="00105469"/>
    <w:rsid w:val="00116277"/>
    <w:rsid w:val="001201AA"/>
    <w:rsid w:val="001439DC"/>
    <w:rsid w:val="00152BB8"/>
    <w:rsid w:val="00154A8E"/>
    <w:rsid w:val="0017677C"/>
    <w:rsid w:val="00181343"/>
    <w:rsid w:val="001B1815"/>
    <w:rsid w:val="001E1CC7"/>
    <w:rsid w:val="001F4083"/>
    <w:rsid w:val="002068BA"/>
    <w:rsid w:val="0021340D"/>
    <w:rsid w:val="0022745B"/>
    <w:rsid w:val="00240CB5"/>
    <w:rsid w:val="002847AB"/>
    <w:rsid w:val="00286DD6"/>
    <w:rsid w:val="00290C31"/>
    <w:rsid w:val="00315992"/>
    <w:rsid w:val="00362339"/>
    <w:rsid w:val="00366C26"/>
    <w:rsid w:val="00381EC4"/>
    <w:rsid w:val="003B0D93"/>
    <w:rsid w:val="003B4A6D"/>
    <w:rsid w:val="003F0176"/>
    <w:rsid w:val="003F2EA3"/>
    <w:rsid w:val="00404AC3"/>
    <w:rsid w:val="00416F35"/>
    <w:rsid w:val="00423DD8"/>
    <w:rsid w:val="00453942"/>
    <w:rsid w:val="0046104C"/>
    <w:rsid w:val="0046230F"/>
    <w:rsid w:val="004658CE"/>
    <w:rsid w:val="00485D70"/>
    <w:rsid w:val="00493524"/>
    <w:rsid w:val="00497695"/>
    <w:rsid w:val="004B7A68"/>
    <w:rsid w:val="00500384"/>
    <w:rsid w:val="00507ACC"/>
    <w:rsid w:val="00521DEA"/>
    <w:rsid w:val="00563890"/>
    <w:rsid w:val="0056649B"/>
    <w:rsid w:val="005965D6"/>
    <w:rsid w:val="005A494F"/>
    <w:rsid w:val="005A61EA"/>
    <w:rsid w:val="005C0622"/>
    <w:rsid w:val="00602A1B"/>
    <w:rsid w:val="00614F89"/>
    <w:rsid w:val="006216D6"/>
    <w:rsid w:val="00626032"/>
    <w:rsid w:val="00656EAC"/>
    <w:rsid w:val="00666D09"/>
    <w:rsid w:val="006778C2"/>
    <w:rsid w:val="006A540A"/>
    <w:rsid w:val="00727999"/>
    <w:rsid w:val="00756777"/>
    <w:rsid w:val="007A6C7B"/>
    <w:rsid w:val="007D0EF2"/>
    <w:rsid w:val="00807762"/>
    <w:rsid w:val="00823BD3"/>
    <w:rsid w:val="00851622"/>
    <w:rsid w:val="008844AD"/>
    <w:rsid w:val="008C5B2F"/>
    <w:rsid w:val="008E0093"/>
    <w:rsid w:val="008E1416"/>
    <w:rsid w:val="00907940"/>
    <w:rsid w:val="00911597"/>
    <w:rsid w:val="009155CF"/>
    <w:rsid w:val="009541AF"/>
    <w:rsid w:val="009A58FA"/>
    <w:rsid w:val="009C0D36"/>
    <w:rsid w:val="009C6FD9"/>
    <w:rsid w:val="009D2B24"/>
    <w:rsid w:val="00A3709D"/>
    <w:rsid w:val="00A54C93"/>
    <w:rsid w:val="00AB1EA2"/>
    <w:rsid w:val="00AD4EB2"/>
    <w:rsid w:val="00AE5CB2"/>
    <w:rsid w:val="00AE6DA7"/>
    <w:rsid w:val="00AF4339"/>
    <w:rsid w:val="00AF446C"/>
    <w:rsid w:val="00B03450"/>
    <w:rsid w:val="00B138C5"/>
    <w:rsid w:val="00B31F9A"/>
    <w:rsid w:val="00B46944"/>
    <w:rsid w:val="00B93511"/>
    <w:rsid w:val="00B9480D"/>
    <w:rsid w:val="00B967C9"/>
    <w:rsid w:val="00BE2EFA"/>
    <w:rsid w:val="00BF422D"/>
    <w:rsid w:val="00BF6659"/>
    <w:rsid w:val="00C72E0D"/>
    <w:rsid w:val="00C910D0"/>
    <w:rsid w:val="00CB0801"/>
    <w:rsid w:val="00CF0D89"/>
    <w:rsid w:val="00D07062"/>
    <w:rsid w:val="00D207CC"/>
    <w:rsid w:val="00D30B3D"/>
    <w:rsid w:val="00D534DF"/>
    <w:rsid w:val="00D83604"/>
    <w:rsid w:val="00DB5DDB"/>
    <w:rsid w:val="00DC7F57"/>
    <w:rsid w:val="00DD67B1"/>
    <w:rsid w:val="00DD6C98"/>
    <w:rsid w:val="00DE665C"/>
    <w:rsid w:val="00E00C55"/>
    <w:rsid w:val="00E537CE"/>
    <w:rsid w:val="00E95DAD"/>
    <w:rsid w:val="00E972AE"/>
    <w:rsid w:val="00EB0B61"/>
    <w:rsid w:val="00F11FDE"/>
    <w:rsid w:val="00F52D4D"/>
    <w:rsid w:val="00F53334"/>
    <w:rsid w:val="00F57B19"/>
    <w:rsid w:val="00F6157C"/>
    <w:rsid w:val="00F71527"/>
    <w:rsid w:val="00F718AD"/>
    <w:rsid w:val="00F9143F"/>
    <w:rsid w:val="00F95015"/>
    <w:rsid w:val="00FB0889"/>
    <w:rsid w:val="00FC4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A2145"/>
  <w15:chartTrackingRefBased/>
  <w15:docId w15:val="{9A3F9489-D6BC-4775-B215-76F6DE008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5A61EA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rsid w:val="005A61EA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39"/>
    <w:rsid w:val="005A6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Другое_"/>
    <w:basedOn w:val="a0"/>
    <w:link w:val="a6"/>
    <w:rsid w:val="005A61EA"/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Другое"/>
    <w:basedOn w:val="a"/>
    <w:link w:val="a5"/>
    <w:rsid w:val="005A61EA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Основной текст Знак1"/>
    <w:basedOn w:val="a0"/>
    <w:link w:val="a7"/>
    <w:uiPriority w:val="99"/>
    <w:rsid w:val="005A61EA"/>
    <w:rPr>
      <w:rFonts w:ascii="Times New Roman" w:hAnsi="Times New Roman" w:cs="Times New Roman"/>
      <w:color w:val="313134"/>
    </w:rPr>
  </w:style>
  <w:style w:type="paragraph" w:styleId="a7">
    <w:name w:val="Body Text"/>
    <w:basedOn w:val="a"/>
    <w:link w:val="10"/>
    <w:uiPriority w:val="99"/>
    <w:rsid w:val="005A61EA"/>
    <w:pPr>
      <w:spacing w:after="0" w:line="240" w:lineRule="auto"/>
    </w:pPr>
    <w:rPr>
      <w:rFonts w:ascii="Times New Roman" w:hAnsi="Times New Roman" w:cs="Times New Roman"/>
      <w:color w:val="313134"/>
    </w:rPr>
  </w:style>
  <w:style w:type="character" w:customStyle="1" w:styleId="a8">
    <w:name w:val="Основной текст Знак"/>
    <w:basedOn w:val="a0"/>
    <w:uiPriority w:val="99"/>
    <w:semiHidden/>
    <w:rsid w:val="005A61EA"/>
  </w:style>
  <w:style w:type="character" w:styleId="a9">
    <w:name w:val="Hyperlink"/>
    <w:basedOn w:val="a0"/>
    <w:uiPriority w:val="99"/>
    <w:unhideWhenUsed/>
    <w:rsid w:val="005A61EA"/>
    <w:rPr>
      <w:color w:val="0563C1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sid w:val="00602A1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02A1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602A1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02A1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602A1B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602A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02A1B"/>
    <w:rPr>
      <w:rFonts w:ascii="Segoe UI" w:hAnsi="Segoe UI" w:cs="Segoe UI"/>
      <w:sz w:val="18"/>
      <w:szCs w:val="18"/>
    </w:rPr>
  </w:style>
  <w:style w:type="paragraph" w:styleId="af1">
    <w:name w:val="List Paragraph"/>
    <w:basedOn w:val="a"/>
    <w:uiPriority w:val="34"/>
    <w:qFormat/>
    <w:rsid w:val="00E537CE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3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upki.gospmr.org/" TargetMode="External"/><Relationship Id="rId5" Type="http://schemas.openxmlformats.org/officeDocument/2006/relationships/hyperlink" Target="https://zakupki.gospmr.or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1</Pages>
  <Words>1697</Words>
  <Characters>9673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Александровна Кожухарёва</dc:creator>
  <cp:keywords/>
  <dc:description/>
  <cp:lastModifiedBy>Наталья А. Шульгина</cp:lastModifiedBy>
  <cp:revision>143</cp:revision>
  <dcterms:created xsi:type="dcterms:W3CDTF">2022-03-11T14:13:00Z</dcterms:created>
  <dcterms:modified xsi:type="dcterms:W3CDTF">2025-01-22T07:26:00Z</dcterms:modified>
</cp:coreProperties>
</file>